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5A6" w:rsidRDefault="00140EBF" w:rsidP="004242FA">
      <w:pPr>
        <w:pStyle w:val="Title"/>
        <w:rPr>
          <w:rFonts w:cs="B Homa"/>
          <w:rtl/>
        </w:rPr>
      </w:pPr>
      <w:r w:rsidRPr="00BE3B52">
        <w:rPr>
          <w:rFonts w:cs="B Lotus" w:hint="cs"/>
          <w:sz w:val="24"/>
          <w:szCs w:val="24"/>
          <w:rtl/>
        </w:rPr>
        <w:t>ب</w:t>
      </w:r>
      <w:r>
        <w:rPr>
          <w:rFonts w:cs="B Lotus" w:hint="cs"/>
          <w:sz w:val="24"/>
          <w:szCs w:val="24"/>
          <w:rtl/>
        </w:rPr>
        <w:t>ا</w:t>
      </w:r>
      <w:r w:rsidRPr="00BE3B52">
        <w:rPr>
          <w:rFonts w:cs="B Lotus" w:hint="cs"/>
          <w:sz w:val="24"/>
          <w:szCs w:val="24"/>
          <w:rtl/>
        </w:rPr>
        <w:t>سمه تعالي</w:t>
      </w:r>
      <w:r>
        <w:rPr>
          <w:rFonts w:cs="B Lotus" w:hint="cs"/>
          <w:sz w:val="24"/>
          <w:szCs w:val="24"/>
          <w:rtl/>
        </w:rPr>
        <w:t xml:space="preserve"> </w:t>
      </w:r>
      <w:bookmarkStart w:id="0" w:name="_GoBack"/>
      <w:bookmarkEnd w:id="0"/>
    </w:p>
    <w:p w:rsidR="003145A6" w:rsidRPr="00BE3B52" w:rsidRDefault="00140EBF" w:rsidP="00354C09">
      <w:pPr>
        <w:bidi/>
        <w:jc w:val="center"/>
        <w:rPr>
          <w:rFonts w:cs="B Titr"/>
          <w:sz w:val="28"/>
          <w:szCs w:val="28"/>
          <w:rtl/>
        </w:rPr>
      </w:pPr>
      <w:r w:rsidRPr="00BE3B52">
        <w:rPr>
          <w:rFonts w:cs="B Titr" w:hint="cs"/>
          <w:sz w:val="28"/>
          <w:szCs w:val="28"/>
          <w:rtl/>
        </w:rPr>
        <w:t>دستورالعمل آزمون پذيرش دوره</w:t>
      </w:r>
      <w:r w:rsidRPr="00BE3B52">
        <w:rPr>
          <w:rFonts w:cs="B Titr"/>
          <w:sz w:val="28"/>
          <w:szCs w:val="28"/>
          <w:rtl/>
        </w:rPr>
        <w:softHyphen/>
        <w:t>هاي تکميلي تخصصي (فلوشيپ)</w:t>
      </w:r>
      <w:r w:rsidRPr="00BE3B52">
        <w:rPr>
          <w:rFonts w:cs="B Titr" w:hint="cs"/>
          <w:sz w:val="28"/>
          <w:szCs w:val="28"/>
          <w:rtl/>
        </w:rPr>
        <w:t xml:space="preserve"> </w:t>
      </w:r>
      <w:r w:rsidR="003F431A">
        <w:rPr>
          <w:rFonts w:cs="B Titr" w:hint="cs"/>
          <w:sz w:val="28"/>
          <w:szCs w:val="28"/>
          <w:rtl/>
        </w:rPr>
        <w:t>داروسازی</w:t>
      </w:r>
      <w:r w:rsidR="00950C5A">
        <w:rPr>
          <w:rFonts w:cs="B Titr" w:hint="cs"/>
          <w:sz w:val="28"/>
          <w:szCs w:val="28"/>
          <w:rtl/>
        </w:rPr>
        <w:t xml:space="preserve"> بالینی در مراقبت های ویژه </w:t>
      </w:r>
      <w:r w:rsidRPr="00BE3B52">
        <w:rPr>
          <w:rFonts w:cs="B Titr" w:hint="cs"/>
          <w:sz w:val="28"/>
          <w:szCs w:val="28"/>
          <w:rtl/>
        </w:rPr>
        <w:t>سال تحصيلي</w:t>
      </w:r>
      <w:r w:rsidR="003F431A">
        <w:rPr>
          <w:rFonts w:cs="B Titr" w:hint="cs"/>
          <w:sz w:val="28"/>
          <w:szCs w:val="28"/>
          <w:rtl/>
        </w:rPr>
        <w:t xml:space="preserve">   </w:t>
      </w:r>
      <w:r w:rsidR="00354C09">
        <w:rPr>
          <w:rFonts w:cs="B Titr" w:hint="cs"/>
          <w:sz w:val="28"/>
          <w:szCs w:val="28"/>
          <w:rtl/>
        </w:rPr>
        <w:t>400</w:t>
      </w:r>
      <w:r w:rsidR="003F431A" w:rsidRPr="003F431A">
        <w:rPr>
          <w:rFonts w:cs="B Titr" w:hint="cs"/>
          <w:sz w:val="28"/>
          <w:szCs w:val="28"/>
          <w:rtl/>
        </w:rPr>
        <w:t>-9</w:t>
      </w:r>
      <w:r w:rsidR="00354C09">
        <w:rPr>
          <w:rFonts w:cs="B Titr" w:hint="cs"/>
          <w:sz w:val="28"/>
          <w:szCs w:val="28"/>
          <w:rtl/>
        </w:rPr>
        <w:t>9</w:t>
      </w:r>
    </w:p>
    <w:p w:rsidR="003145A6" w:rsidRPr="00E47D1D" w:rsidRDefault="005D37FC" w:rsidP="003145A6">
      <w:pPr>
        <w:bidi/>
        <w:jc w:val="center"/>
        <w:rPr>
          <w:rFonts w:cs="B Nazanin"/>
          <w:b/>
          <w:bCs/>
          <w:rtl/>
        </w:rPr>
      </w:pPr>
    </w:p>
    <w:p w:rsidR="00FB460B" w:rsidRDefault="00140EBF" w:rsidP="00FA4627">
      <w:pPr>
        <w:bidi/>
        <w:jc w:val="both"/>
        <w:rPr>
          <w:rFonts w:cs="B Lotus"/>
          <w:rtl/>
        </w:rPr>
      </w:pPr>
      <w:r w:rsidRPr="00BE3B52">
        <w:rPr>
          <w:rFonts w:cs="B Lotus" w:hint="cs"/>
          <w:rtl/>
        </w:rPr>
        <w:t xml:space="preserve">1 - دانشگاه علوم پزشکي و خدمات بهداشتي درماني </w:t>
      </w:r>
      <w:r w:rsidR="00786C52">
        <w:rPr>
          <w:rFonts w:cs="B Lotus" w:hint="cs"/>
          <w:rtl/>
        </w:rPr>
        <w:t>تهران</w:t>
      </w:r>
      <w:r w:rsidRPr="00BE3B52">
        <w:rPr>
          <w:rFonts w:cs="B Lotus"/>
          <w:rtl/>
        </w:rPr>
        <w:t>، با توجه به</w:t>
      </w:r>
      <w:r w:rsidRPr="00BE3B52">
        <w:rPr>
          <w:rFonts w:cs="B Lotus" w:hint="cs"/>
          <w:rtl/>
        </w:rPr>
        <w:t xml:space="preserve"> مجوز صادر شده</w:t>
      </w:r>
      <w:r w:rsidR="006B2EE3">
        <w:rPr>
          <w:rFonts w:cs="B Lotus" w:hint="cs"/>
          <w:rtl/>
        </w:rPr>
        <w:t xml:space="preserve"> </w:t>
      </w:r>
      <w:r w:rsidR="00786C52">
        <w:rPr>
          <w:rFonts w:cs="B Lotus" w:hint="cs"/>
          <w:rtl/>
        </w:rPr>
        <w:t xml:space="preserve">از سوی دبیرخانه شورای آموزش داروسازی و تخصصی </w:t>
      </w:r>
      <w:r w:rsidR="006B2EE3">
        <w:rPr>
          <w:rFonts w:cs="B Lotus" w:hint="cs"/>
          <w:rtl/>
        </w:rPr>
        <w:t xml:space="preserve">برای رشته </w:t>
      </w:r>
      <w:r w:rsidR="00786C52">
        <w:rPr>
          <w:rFonts w:cs="B Lotus" w:hint="cs"/>
          <w:rtl/>
        </w:rPr>
        <w:t xml:space="preserve">داروسازی بالینی در مراقبت های ویژه </w:t>
      </w:r>
      <w:r w:rsidR="00FB460B">
        <w:rPr>
          <w:rFonts w:cs="B Lotus" w:hint="cs"/>
          <w:rtl/>
        </w:rPr>
        <w:t xml:space="preserve">دستیار </w:t>
      </w:r>
      <w:r w:rsidR="00FA4627">
        <w:rPr>
          <w:rFonts w:cs="B Lotus" w:hint="cs"/>
          <w:rtl/>
        </w:rPr>
        <w:t>می پذیرد</w:t>
      </w:r>
      <w:r w:rsidR="00FB460B">
        <w:rPr>
          <w:rFonts w:cs="B Lotus" w:hint="cs"/>
          <w:rtl/>
        </w:rPr>
        <w:t>.</w:t>
      </w:r>
    </w:p>
    <w:p w:rsidR="00516563" w:rsidRPr="000666B5" w:rsidRDefault="00FB460B" w:rsidP="00786C52">
      <w:pPr>
        <w:bidi/>
        <w:jc w:val="both"/>
        <w:rPr>
          <w:rFonts w:cs="B Lotus"/>
          <w:rtl/>
        </w:rPr>
      </w:pPr>
      <w:r>
        <w:rPr>
          <w:rFonts w:cs="B Lotus" w:hint="cs"/>
          <w:rtl/>
        </w:rPr>
        <w:t xml:space="preserve"> ثبت نام</w:t>
      </w:r>
      <w:r w:rsidR="006B2EE3">
        <w:rPr>
          <w:rFonts w:cs="B Lotus" w:hint="cs"/>
          <w:rtl/>
        </w:rPr>
        <w:t xml:space="preserve"> و پذیرش</w:t>
      </w:r>
      <w:r>
        <w:rPr>
          <w:rFonts w:cs="B Lotus" w:hint="cs"/>
          <w:rtl/>
        </w:rPr>
        <w:t xml:space="preserve"> متقاضیان واجد شرایط </w:t>
      </w:r>
      <w:r w:rsidR="00140EBF" w:rsidRPr="00BE3B52">
        <w:rPr>
          <w:rFonts w:cs="B Lotus" w:hint="cs"/>
          <w:rtl/>
        </w:rPr>
        <w:t xml:space="preserve">ازتاريخ </w:t>
      </w:r>
      <w:r w:rsidR="00140EBF">
        <w:rPr>
          <w:rFonts w:cs="B Lotus" w:hint="cs"/>
          <w:rtl/>
        </w:rPr>
        <w:t xml:space="preserve"> </w:t>
      </w:r>
      <w:r>
        <w:rPr>
          <w:rFonts w:cs="B Lotus" w:hint="cs"/>
          <w:rtl/>
        </w:rPr>
        <w:t xml:space="preserve">  </w:t>
      </w:r>
      <w:r w:rsidR="00B51088">
        <w:rPr>
          <w:rFonts w:cs="B Lotus" w:hint="cs"/>
          <w:rtl/>
        </w:rPr>
        <w:t>........</w:t>
      </w:r>
      <w:r>
        <w:rPr>
          <w:rFonts w:cs="B Lotus" w:hint="cs"/>
          <w:rtl/>
        </w:rPr>
        <w:t xml:space="preserve">  </w:t>
      </w:r>
      <w:r w:rsidR="00140EBF" w:rsidRPr="00BE3B52">
        <w:rPr>
          <w:rFonts w:cs="B Lotus" w:hint="cs"/>
          <w:rtl/>
        </w:rPr>
        <w:t xml:space="preserve"> لغايت </w:t>
      </w:r>
      <w:r w:rsidR="00140EBF">
        <w:rPr>
          <w:rFonts w:cs="B Lotus" w:hint="cs"/>
          <w:rtl/>
        </w:rPr>
        <w:t xml:space="preserve"> </w:t>
      </w:r>
      <w:r>
        <w:rPr>
          <w:rFonts w:cs="B Lotus" w:hint="cs"/>
          <w:rtl/>
        </w:rPr>
        <w:t xml:space="preserve">  </w:t>
      </w:r>
      <w:r w:rsidR="00B51088">
        <w:rPr>
          <w:rFonts w:cs="B Lotus" w:hint="cs"/>
          <w:rtl/>
        </w:rPr>
        <w:t>........</w:t>
      </w:r>
      <w:r>
        <w:rPr>
          <w:rFonts w:cs="B Lotus" w:hint="cs"/>
          <w:rtl/>
        </w:rPr>
        <w:t xml:space="preserve"> </w:t>
      </w:r>
      <w:r w:rsidR="00140EBF" w:rsidRPr="00BE3B52">
        <w:rPr>
          <w:rFonts w:cs="B Lotus" w:hint="cs"/>
          <w:rtl/>
        </w:rPr>
        <w:t xml:space="preserve"> </w:t>
      </w:r>
      <w:r w:rsidR="00140EBF">
        <w:rPr>
          <w:rFonts w:cs="B Lotus" w:hint="cs"/>
          <w:rtl/>
        </w:rPr>
        <w:t xml:space="preserve"> </w:t>
      </w:r>
      <w:r w:rsidR="00140EBF" w:rsidRPr="00BE3B52">
        <w:rPr>
          <w:rFonts w:cs="B Lotus" w:hint="cs"/>
          <w:rtl/>
        </w:rPr>
        <w:t>از</w:t>
      </w:r>
      <w:r>
        <w:rPr>
          <w:rFonts w:cs="B Lotus" w:hint="cs"/>
          <w:rtl/>
        </w:rPr>
        <w:t xml:space="preserve"> </w:t>
      </w:r>
      <w:r w:rsidR="00140EBF" w:rsidRPr="00BE3B52">
        <w:rPr>
          <w:rFonts w:cs="B Lotus" w:hint="cs"/>
          <w:rtl/>
        </w:rPr>
        <w:t xml:space="preserve">طريق </w:t>
      </w:r>
      <w:r w:rsidR="00786C52">
        <w:rPr>
          <w:rFonts w:cs="B Lotus" w:hint="cs"/>
          <w:rtl/>
        </w:rPr>
        <w:t>سایت دانشکده داروسازی</w:t>
      </w:r>
      <w:r w:rsidR="00140EBF" w:rsidRPr="00BE3B52">
        <w:rPr>
          <w:rFonts w:cs="B Lotus" w:hint="cs"/>
          <w:rtl/>
        </w:rPr>
        <w:t xml:space="preserve"> </w:t>
      </w:r>
      <w:r w:rsidR="006B2EE3">
        <w:rPr>
          <w:rFonts w:cs="B Lotus" w:hint="cs"/>
          <w:rtl/>
        </w:rPr>
        <w:t>صورت می گیرد.</w:t>
      </w:r>
    </w:p>
    <w:p w:rsidR="003145A6" w:rsidRPr="000666B5" w:rsidRDefault="00140EBF" w:rsidP="009D7234">
      <w:pPr>
        <w:bidi/>
        <w:jc w:val="both"/>
        <w:rPr>
          <w:rFonts w:cs="B Lotus"/>
          <w:rtl/>
        </w:rPr>
      </w:pPr>
      <w:r w:rsidRPr="000666B5">
        <w:rPr>
          <w:rFonts w:cs="B Lotus" w:hint="cs"/>
          <w:rtl/>
        </w:rPr>
        <w:t>2 -تاريخ آزمون كتبي</w:t>
      </w:r>
      <w:r w:rsidR="00B51088">
        <w:rPr>
          <w:rFonts w:cs="B Lotus" w:hint="cs"/>
          <w:rtl/>
        </w:rPr>
        <w:t>........</w:t>
      </w:r>
      <w:r w:rsidRPr="000666B5">
        <w:rPr>
          <w:rFonts w:cs="B Lotus" w:hint="cs"/>
          <w:rtl/>
        </w:rPr>
        <w:t xml:space="preserve"> تاريخ آزمون شفاهي </w:t>
      </w:r>
      <w:r w:rsidR="00FB460B">
        <w:rPr>
          <w:rFonts w:cs="B Lotus" w:hint="cs"/>
          <w:rtl/>
        </w:rPr>
        <w:t xml:space="preserve"> </w:t>
      </w:r>
      <w:r w:rsidR="00B51088">
        <w:rPr>
          <w:rFonts w:cs="B Lotus" w:hint="cs"/>
          <w:rtl/>
        </w:rPr>
        <w:t>........</w:t>
      </w:r>
      <w:r w:rsidR="00FB460B">
        <w:rPr>
          <w:rFonts w:cs="B Lotus" w:hint="cs"/>
          <w:rtl/>
        </w:rPr>
        <w:t xml:space="preserve">  </w:t>
      </w:r>
      <w:r w:rsidRPr="000666B5">
        <w:rPr>
          <w:rFonts w:cs="B Lotus" w:hint="cs"/>
          <w:rtl/>
        </w:rPr>
        <w:t xml:space="preserve"> لغايت </w:t>
      </w:r>
      <w:r w:rsidR="00FB460B">
        <w:rPr>
          <w:rFonts w:cs="B Lotus" w:hint="cs"/>
          <w:rtl/>
        </w:rPr>
        <w:t xml:space="preserve">  </w:t>
      </w:r>
      <w:r w:rsidR="00B51088">
        <w:rPr>
          <w:rFonts w:cs="B Lotus" w:hint="cs"/>
          <w:rtl/>
        </w:rPr>
        <w:t>........</w:t>
      </w:r>
      <w:r w:rsidR="00FB460B">
        <w:rPr>
          <w:rFonts w:cs="B Lotus" w:hint="cs"/>
          <w:rtl/>
        </w:rPr>
        <w:t xml:space="preserve"> </w:t>
      </w:r>
      <w:r w:rsidRPr="000666B5">
        <w:rPr>
          <w:rFonts w:cs="B Lotus" w:hint="cs"/>
          <w:rtl/>
        </w:rPr>
        <w:t xml:space="preserve"> و شروع دوره </w:t>
      </w:r>
      <w:r w:rsidR="00FB460B">
        <w:rPr>
          <w:rFonts w:cs="B Lotus" w:hint="cs"/>
          <w:rtl/>
        </w:rPr>
        <w:t xml:space="preserve"> از اول </w:t>
      </w:r>
      <w:r w:rsidR="009D7234">
        <w:rPr>
          <w:rFonts w:cs="B Lotus" w:hint="cs"/>
          <w:rtl/>
        </w:rPr>
        <w:t xml:space="preserve">دی ماه </w:t>
      </w:r>
      <w:r w:rsidR="00FA4627">
        <w:rPr>
          <w:rFonts w:cs="B Lotus" w:hint="cs"/>
          <w:rtl/>
        </w:rPr>
        <w:t>139</w:t>
      </w:r>
      <w:r w:rsidR="00354C09">
        <w:rPr>
          <w:rFonts w:cs="B Lotus" w:hint="cs"/>
          <w:rtl/>
        </w:rPr>
        <w:t>9</w:t>
      </w:r>
      <w:r w:rsidRPr="000666B5">
        <w:rPr>
          <w:rFonts w:cs="B Lotus" w:hint="cs"/>
          <w:rtl/>
        </w:rPr>
        <w:t xml:space="preserve">خواهد بود . </w:t>
      </w:r>
    </w:p>
    <w:p w:rsidR="003145A6" w:rsidRPr="000666B5" w:rsidRDefault="00140EBF" w:rsidP="00D96FB3">
      <w:pPr>
        <w:bidi/>
        <w:jc w:val="both"/>
        <w:rPr>
          <w:rFonts w:cs="B Lotus"/>
          <w:rtl/>
        </w:rPr>
      </w:pPr>
      <w:r w:rsidRPr="000666B5">
        <w:rPr>
          <w:rFonts w:cs="B Lotus" w:hint="cs"/>
          <w:rtl/>
        </w:rPr>
        <w:t xml:space="preserve">توجه: پذيرش نهايي از طريق معدل گيري آزمون کتبي شامل يكصد سوال ، با ضريب 2 و آزمون شفاهي (بصورت </w:t>
      </w:r>
      <w:r w:rsidRPr="000666B5">
        <w:rPr>
          <w:rFonts w:cs="B Lotus"/>
        </w:rPr>
        <w:t>OSCE</w:t>
      </w:r>
      <w:r w:rsidRPr="000666B5">
        <w:rPr>
          <w:rFonts w:cs="B Lotus" w:hint="cs"/>
          <w:rtl/>
        </w:rPr>
        <w:t>) با ضريب 1 و با رعايت کليه مقررات انجام مي</w:t>
      </w:r>
      <w:r w:rsidRPr="000666B5">
        <w:rPr>
          <w:rFonts w:cs="B Lotus"/>
          <w:rtl/>
        </w:rPr>
        <w:softHyphen/>
        <w:t>پذيرد</w:t>
      </w:r>
      <w:r w:rsidRPr="000666B5">
        <w:rPr>
          <w:rFonts w:cs="B Lotus" w:hint="cs"/>
          <w:rtl/>
        </w:rPr>
        <w:t>.</w:t>
      </w:r>
    </w:p>
    <w:p w:rsidR="003145A6" w:rsidRPr="005A2C8D" w:rsidRDefault="00140EBF" w:rsidP="003145A6">
      <w:pPr>
        <w:bidi/>
        <w:jc w:val="both"/>
        <w:rPr>
          <w:rFonts w:cs="B Lotus"/>
          <w:u w:val="single"/>
          <w:rtl/>
        </w:rPr>
      </w:pPr>
      <w:r w:rsidRPr="000666B5">
        <w:rPr>
          <w:rFonts w:cs="B Lotus"/>
          <w:rtl/>
        </w:rPr>
        <w:t xml:space="preserve"> </w:t>
      </w:r>
      <w:r w:rsidRPr="005A2C8D">
        <w:rPr>
          <w:rFonts w:cs="B Lotus" w:hint="cs"/>
          <w:u w:val="single"/>
          <w:rtl/>
        </w:rPr>
        <w:t>نمره شفاهي + ( نمره کتبي×2 )</w:t>
      </w:r>
    </w:p>
    <w:p w:rsidR="003145A6" w:rsidRPr="000666B5" w:rsidRDefault="00140EBF" w:rsidP="003145A6">
      <w:pPr>
        <w:pStyle w:val="Heading3"/>
        <w:ind w:left="720" w:right="720"/>
        <w:jc w:val="both"/>
        <w:rPr>
          <w:rFonts w:cs="B Lotus"/>
          <w:sz w:val="24"/>
          <w:szCs w:val="24"/>
          <w:rtl/>
        </w:rPr>
      </w:pPr>
      <w:r w:rsidRPr="000666B5">
        <w:rPr>
          <w:rFonts w:cs="B Lotus" w:hint="cs"/>
          <w:sz w:val="24"/>
          <w:szCs w:val="24"/>
          <w:rtl/>
        </w:rPr>
        <w:t xml:space="preserve">       3</w:t>
      </w:r>
    </w:p>
    <w:p w:rsidR="00BF503D" w:rsidRPr="000666B5" w:rsidRDefault="00140EBF" w:rsidP="000666B5">
      <w:pPr>
        <w:bidi/>
        <w:jc w:val="both"/>
        <w:rPr>
          <w:rFonts w:cs="B Lotus"/>
          <w:rtl/>
        </w:rPr>
      </w:pPr>
      <w:r w:rsidRPr="000666B5">
        <w:rPr>
          <w:rFonts w:cs="B Lotus" w:hint="cs"/>
          <w:rtl/>
        </w:rPr>
        <w:t>3- شركت كنندگان آزمون هاي پذيرش دوره هاي تكميلي تخصصي در هر مرحله ازآزمون هاي كتبي وشفاهي (اعم از</w:t>
      </w:r>
      <w:r w:rsidRPr="000666B5">
        <w:rPr>
          <w:rFonts w:cs="B Lotus"/>
        </w:rPr>
        <w:t>OSCE</w:t>
      </w:r>
      <w:r w:rsidRPr="000666B5">
        <w:rPr>
          <w:rFonts w:cs="B Lotus" w:hint="cs"/>
          <w:rtl/>
        </w:rPr>
        <w:t xml:space="preserve"> و...)ملزم به كسب حداقل 60% ازنمره كل هرمرحله از آزمون هاي مذكور مي باشند.</w:t>
      </w:r>
    </w:p>
    <w:p w:rsidR="00070674" w:rsidRPr="000666B5" w:rsidRDefault="00140EBF" w:rsidP="000666B5">
      <w:pPr>
        <w:bidi/>
        <w:jc w:val="both"/>
        <w:rPr>
          <w:rFonts w:cs="B Lotus"/>
          <w:rtl/>
        </w:rPr>
      </w:pPr>
      <w:r w:rsidRPr="000666B5">
        <w:rPr>
          <w:rFonts w:cs="B Lotus" w:hint="cs"/>
          <w:rtl/>
        </w:rPr>
        <w:t>- در اين دوره حداقل 50% ظرفيت هر رشته/محل به اعضاي هيأت علمي رسمي و پيماني دانشگاه</w:t>
      </w:r>
      <w:r w:rsidRPr="000666B5">
        <w:rPr>
          <w:rFonts w:cs="B Lotus"/>
          <w:rtl/>
        </w:rPr>
        <w:softHyphen/>
      </w:r>
      <w:r w:rsidRPr="000666B5">
        <w:rPr>
          <w:rFonts w:cs="B Lotus" w:hint="cs"/>
          <w:rtl/>
        </w:rPr>
        <w:t>هاي علوم پزشكي و خدمات بهداشتي درماني كشور تعلق خواهد گرفت.</w:t>
      </w:r>
    </w:p>
    <w:p w:rsidR="003145A6" w:rsidRPr="000666B5" w:rsidRDefault="00140EBF" w:rsidP="00A91552">
      <w:pPr>
        <w:bidi/>
        <w:jc w:val="both"/>
        <w:rPr>
          <w:rFonts w:cs="B Lotus"/>
          <w:rtl/>
        </w:rPr>
      </w:pPr>
      <w:r w:rsidRPr="000666B5">
        <w:rPr>
          <w:rFonts w:cs="B Lotus" w:hint="cs"/>
          <w:rtl/>
        </w:rPr>
        <w:t>تبصره 1 : اعضاي هيات علمي دانشگاههاي علوم پزشكي آزاد اسلامي مشمول استفاده از مزاياي فوق شناخته نمي شوند.</w:t>
      </w:r>
    </w:p>
    <w:p w:rsidR="003145A6" w:rsidRPr="000666B5" w:rsidRDefault="00140EBF" w:rsidP="002A7A0D">
      <w:pPr>
        <w:bidi/>
        <w:jc w:val="both"/>
        <w:rPr>
          <w:rFonts w:cs="B Lotus"/>
          <w:rtl/>
        </w:rPr>
      </w:pPr>
      <w:r w:rsidRPr="000666B5">
        <w:rPr>
          <w:rFonts w:cs="B Lotus" w:hint="cs"/>
          <w:rtl/>
        </w:rPr>
        <w:t>تبصره 2: در صورت تكميل نشدن ظرفيت اعضاي هيأت علمي و يا عدم احراز حدنصاب، ظرفيت پذيرش از بين داوطلبان آزاد واجد شرايط تكميل مي‌گردد و در بين داوطلبين آزاد در شرايط مساوي اولويت با اعضاي غيرهيأت علمي شاغل دردانشگاههاي علوم پزشكي خواهد بود.</w:t>
      </w:r>
    </w:p>
    <w:p w:rsidR="003145A6" w:rsidRPr="000666B5" w:rsidRDefault="00140EBF" w:rsidP="00FA2882">
      <w:pPr>
        <w:bidi/>
        <w:jc w:val="both"/>
        <w:rPr>
          <w:rFonts w:cs="B Lotus"/>
          <w:rtl/>
        </w:rPr>
      </w:pPr>
      <w:r w:rsidRPr="000666B5">
        <w:rPr>
          <w:rFonts w:cs="B Lotus" w:hint="cs"/>
          <w:rtl/>
        </w:rPr>
        <w:t>تبصره 3: در بين داوطلبين هيأت علمي در شرايط مساوي، اولويت با اعضاي هيئت علمي تمام وقت جغرافيايي مي</w:t>
      </w:r>
      <w:r w:rsidRPr="000666B5">
        <w:rPr>
          <w:rFonts w:cs="B Lotus" w:hint="cs"/>
          <w:rtl/>
        </w:rPr>
        <w:softHyphen/>
        <w:t>باشد.</w:t>
      </w:r>
    </w:p>
    <w:p w:rsidR="003145A6" w:rsidRPr="000666B5" w:rsidRDefault="00140EBF" w:rsidP="00FA2882">
      <w:pPr>
        <w:bidi/>
        <w:jc w:val="both"/>
        <w:rPr>
          <w:rFonts w:cs="B Lotus"/>
          <w:rtl/>
        </w:rPr>
      </w:pPr>
      <w:r w:rsidRPr="000666B5">
        <w:rPr>
          <w:rFonts w:cs="B Lotus" w:hint="cs"/>
          <w:rtl/>
        </w:rPr>
        <w:t>تبصره 4: ارائه موافقت دانشگاه براي استفاده از سهميه اعضاي هيأت علمي الزامي است.</w:t>
      </w:r>
    </w:p>
    <w:p w:rsidR="003145A6" w:rsidRPr="000666B5" w:rsidRDefault="00140EBF" w:rsidP="00641702">
      <w:pPr>
        <w:bidi/>
        <w:jc w:val="both"/>
        <w:rPr>
          <w:rFonts w:cs="B Lotus"/>
          <w:rtl/>
        </w:rPr>
      </w:pPr>
      <w:r w:rsidRPr="000666B5">
        <w:rPr>
          <w:rFonts w:cs="B Lotus" w:hint="cs"/>
          <w:rtl/>
        </w:rPr>
        <w:t xml:space="preserve">تبصره 5: پذيرفته‌شدگان عضو هيات‌علمي و اعضاي غير هيأت علمي دانشگاهها موظف به سپردن تعهد محضري خاص به ميزان سه برابر مدت آموزش به دانشگاه محل استخدام خواهند بود. (فرم شماره 2) </w:t>
      </w:r>
    </w:p>
    <w:p w:rsidR="008E31A3" w:rsidRPr="00E47D1D" w:rsidRDefault="00140EBF" w:rsidP="00641702">
      <w:pPr>
        <w:bidi/>
        <w:jc w:val="both"/>
        <w:rPr>
          <w:rFonts w:cs="B Nazanin"/>
          <w:rtl/>
        </w:rPr>
      </w:pPr>
      <w:r w:rsidRPr="000666B5">
        <w:rPr>
          <w:rFonts w:cs="B Lotus" w:hint="cs"/>
          <w:rtl/>
        </w:rPr>
        <w:t>تبصره 6: داوطلبين آزاد در صورت پذيرفته شدن در اين دوره مي توانند با پرداخت شهريه مجاز به ثبت</w:t>
      </w:r>
      <w:r w:rsidRPr="000666B5">
        <w:rPr>
          <w:rFonts w:cs="B Lotus" w:hint="cs"/>
          <w:rtl/>
        </w:rPr>
        <w:softHyphen/>
        <w:t>نام طي دوره آموزشي مي باشند و دوره آموزشي را شروع كنند و نيازي به سپردن تعهد خدمت نخواهد بود.</w:t>
      </w:r>
      <w:r w:rsidRPr="00E47D1D">
        <w:rPr>
          <w:rFonts w:cs="B Nazanin" w:hint="cs"/>
          <w:rtl/>
        </w:rPr>
        <w:t xml:space="preserve"> </w:t>
      </w:r>
    </w:p>
    <w:p w:rsidR="005F7BD3" w:rsidRPr="00BE129F" w:rsidRDefault="00140EBF" w:rsidP="00295039">
      <w:pPr>
        <w:bidi/>
        <w:jc w:val="both"/>
        <w:rPr>
          <w:rFonts w:cs="B Lotus"/>
          <w:rtl/>
        </w:rPr>
      </w:pPr>
      <w:r w:rsidRPr="00BE129F">
        <w:rPr>
          <w:rFonts w:cs="B Lotus" w:hint="cs"/>
          <w:rtl/>
        </w:rPr>
        <w:t>توجه: اعضاي هيأت علمي كه در بخش تربيت كننده دستيار فلوشيپ فعاليت دارند مجاز به ثبت</w:t>
      </w:r>
      <w:r w:rsidRPr="00BE129F">
        <w:rPr>
          <w:rFonts w:cs="B Lotus" w:hint="cs"/>
          <w:rtl/>
        </w:rPr>
        <w:softHyphen/>
        <w:t>نام در همان برنامه فلوشيپ درهمان دانشگاه نمي</w:t>
      </w:r>
      <w:r w:rsidRPr="00BE129F">
        <w:rPr>
          <w:rFonts w:cs="B Lotus" w:hint="cs"/>
          <w:rtl/>
        </w:rPr>
        <w:softHyphen/>
        <w:t>باشند. اين افراد مي</w:t>
      </w:r>
      <w:r w:rsidRPr="00BE129F">
        <w:rPr>
          <w:rFonts w:cs="B Lotus" w:hint="cs"/>
          <w:rtl/>
        </w:rPr>
        <w:softHyphen/>
        <w:t>توانند در ساير برنامه</w:t>
      </w:r>
      <w:r w:rsidRPr="00BE129F">
        <w:rPr>
          <w:rFonts w:cs="B Lotus" w:hint="cs"/>
          <w:rtl/>
        </w:rPr>
        <w:softHyphen/>
        <w:t>هاي فلوشيپ كه در بخشهاي ديگر اجرا مي</w:t>
      </w:r>
      <w:r w:rsidRPr="00BE129F">
        <w:rPr>
          <w:rFonts w:cs="B Lotus" w:hint="cs"/>
          <w:rtl/>
        </w:rPr>
        <w:softHyphen/>
        <w:t>گردد ثبت</w:t>
      </w:r>
      <w:r w:rsidRPr="00BE129F">
        <w:rPr>
          <w:rFonts w:cs="B Lotus" w:hint="cs"/>
          <w:rtl/>
        </w:rPr>
        <w:softHyphen/>
        <w:t>نام و در آزمون مربوطه شركت نمايند.</w:t>
      </w:r>
    </w:p>
    <w:p w:rsidR="003145A6" w:rsidRPr="000666B5" w:rsidRDefault="00140EBF" w:rsidP="008437F0">
      <w:pPr>
        <w:bidi/>
        <w:jc w:val="lowKashida"/>
        <w:rPr>
          <w:rFonts w:cs="B Lotus"/>
          <w:rtl/>
        </w:rPr>
      </w:pPr>
      <w:r w:rsidRPr="000666B5">
        <w:rPr>
          <w:rFonts w:cs="B Lotus" w:hint="cs"/>
          <w:rtl/>
        </w:rPr>
        <w:t xml:space="preserve">4 - </w:t>
      </w:r>
      <w:r w:rsidRPr="000666B5">
        <w:rPr>
          <w:rFonts w:cs="B Lotus"/>
          <w:rtl/>
        </w:rPr>
        <w:t>كاركنان رسمي وزارتخانه</w:t>
      </w:r>
      <w:r w:rsidRPr="000666B5">
        <w:rPr>
          <w:rFonts w:cs="B Lotus"/>
          <w:rtl/>
        </w:rPr>
        <w:softHyphen/>
        <w:t>ها، سازمانها و يا نهادها در اين دوره منحصراً در صورت موافقت سازمان متبوع ب</w:t>
      </w:r>
      <w:r w:rsidR="00BE129F">
        <w:rPr>
          <w:rFonts w:cs="B Lotus" w:hint="cs"/>
          <w:rtl/>
        </w:rPr>
        <w:t xml:space="preserve">ه </w:t>
      </w:r>
      <w:r w:rsidRPr="000666B5">
        <w:rPr>
          <w:rFonts w:cs="B Lotus"/>
          <w:rtl/>
        </w:rPr>
        <w:t>صورت داوطلب آزاد در آزمون شركت نموده و در صورت پذيرش با پر</w:t>
      </w:r>
      <w:r w:rsidR="00786C52">
        <w:rPr>
          <w:rFonts w:cs="B Lotus"/>
          <w:rtl/>
        </w:rPr>
        <w:t>داخت شهريه مجاز به ادامه تحصيل</w:t>
      </w:r>
      <w:r w:rsidRPr="000666B5">
        <w:rPr>
          <w:rFonts w:cs="B Lotus"/>
          <w:rtl/>
        </w:rPr>
        <w:t xml:space="preserve">  مي باشند و مورد پذيرش قرار مي</w:t>
      </w:r>
      <w:r w:rsidRPr="000666B5">
        <w:rPr>
          <w:rFonts w:cs="B Lotus"/>
          <w:rtl/>
        </w:rPr>
        <w:softHyphen/>
        <w:t>گيرند. (فرم شماره 3)</w:t>
      </w:r>
    </w:p>
    <w:p w:rsidR="003145A6" w:rsidRPr="000666B5" w:rsidRDefault="008437F0" w:rsidP="00786C52">
      <w:pPr>
        <w:bidi/>
        <w:jc w:val="both"/>
        <w:rPr>
          <w:rFonts w:cs="B Lotus"/>
          <w:rtl/>
        </w:rPr>
      </w:pPr>
      <w:r>
        <w:rPr>
          <w:rFonts w:cs="B Lotus" w:hint="cs"/>
          <w:rtl/>
        </w:rPr>
        <w:t>5</w:t>
      </w:r>
      <w:r w:rsidR="00140EBF" w:rsidRPr="000666B5">
        <w:rPr>
          <w:rFonts w:cs="B Lotus" w:hint="cs"/>
          <w:rtl/>
        </w:rPr>
        <w:t>-  متقاضيان واجد شرايط شرکت در آزمون پذيرش دوره</w:t>
      </w:r>
      <w:r w:rsidR="00140EBF" w:rsidRPr="000666B5">
        <w:rPr>
          <w:rFonts w:cs="B Lotus"/>
          <w:rtl/>
        </w:rPr>
        <w:softHyphen/>
        <w:t>هاي تکميلي تخصصي</w:t>
      </w:r>
      <w:r w:rsidR="00140EBF">
        <w:rPr>
          <w:rFonts w:cs="B Lotus" w:hint="cs"/>
          <w:rtl/>
        </w:rPr>
        <w:t>(فلوشيپ)</w:t>
      </w:r>
      <w:r w:rsidR="00140EBF" w:rsidRPr="000666B5">
        <w:rPr>
          <w:rFonts w:cs="B Lotus"/>
          <w:rtl/>
        </w:rPr>
        <w:t xml:space="preserve"> مي</w:t>
      </w:r>
      <w:r w:rsidR="00140EBF" w:rsidRPr="000666B5">
        <w:rPr>
          <w:rFonts w:cs="B Lotus"/>
          <w:rtl/>
        </w:rPr>
        <w:softHyphen/>
        <w:t xml:space="preserve">توانند با رعايت مقررات مندرج در آئين نامه </w:t>
      </w:r>
      <w:r w:rsidR="00140EBF" w:rsidRPr="000666B5">
        <w:rPr>
          <w:rFonts w:cs="B Lotus" w:hint="cs"/>
          <w:rtl/>
        </w:rPr>
        <w:t>مربوطه ،</w:t>
      </w:r>
      <w:r w:rsidR="00140EBF" w:rsidRPr="000666B5">
        <w:rPr>
          <w:rFonts w:cs="B Lotus"/>
          <w:rtl/>
        </w:rPr>
        <w:t xml:space="preserve"> </w:t>
      </w:r>
      <w:r w:rsidR="00140EBF" w:rsidRPr="000666B5">
        <w:rPr>
          <w:rFonts w:cs="B Lotus" w:hint="cs"/>
          <w:rtl/>
        </w:rPr>
        <w:t xml:space="preserve">ازتاريخ </w:t>
      </w:r>
      <w:r w:rsidR="00FB460B">
        <w:rPr>
          <w:rFonts w:cs="B Lotus" w:hint="cs"/>
          <w:rtl/>
        </w:rPr>
        <w:t xml:space="preserve">    </w:t>
      </w:r>
      <w:r w:rsidR="00140EBF" w:rsidRPr="000666B5">
        <w:rPr>
          <w:rFonts w:cs="B Lotus" w:hint="cs"/>
          <w:rtl/>
        </w:rPr>
        <w:t xml:space="preserve"> لغايت </w:t>
      </w:r>
      <w:r w:rsidR="00140EBF">
        <w:rPr>
          <w:rFonts w:cs="B Lotus" w:hint="cs"/>
          <w:rtl/>
        </w:rPr>
        <w:t xml:space="preserve"> </w:t>
      </w:r>
      <w:r w:rsidR="00FB460B">
        <w:rPr>
          <w:rFonts w:cs="B Lotus" w:hint="cs"/>
          <w:rtl/>
        </w:rPr>
        <w:t xml:space="preserve">  </w:t>
      </w:r>
      <w:r w:rsidR="00140EBF" w:rsidRPr="000666B5">
        <w:rPr>
          <w:rFonts w:cs="B Lotus" w:hint="cs"/>
          <w:rtl/>
        </w:rPr>
        <w:t xml:space="preserve"> </w:t>
      </w:r>
      <w:r w:rsidR="00140EBF">
        <w:rPr>
          <w:rFonts w:cs="B Lotus" w:hint="cs"/>
          <w:rtl/>
        </w:rPr>
        <w:t>بصورت مراجعه حضوري</w:t>
      </w:r>
      <w:r w:rsidR="00786C52">
        <w:rPr>
          <w:rFonts w:cs="B Lotus" w:hint="cs"/>
          <w:rtl/>
        </w:rPr>
        <w:t xml:space="preserve"> </w:t>
      </w:r>
      <w:r w:rsidR="00140EBF" w:rsidRPr="000666B5">
        <w:rPr>
          <w:rFonts w:cs="B Lotus" w:hint="cs"/>
          <w:rtl/>
        </w:rPr>
        <w:t>اقدام به ثبت نام نمايند.</w:t>
      </w:r>
    </w:p>
    <w:p w:rsidR="003145A6" w:rsidRPr="000666B5" w:rsidRDefault="008437F0" w:rsidP="008437F0">
      <w:pPr>
        <w:bidi/>
        <w:jc w:val="both"/>
        <w:rPr>
          <w:rFonts w:cs="B Lotus"/>
          <w:rtl/>
        </w:rPr>
      </w:pPr>
      <w:r>
        <w:rPr>
          <w:rFonts w:cs="B Lotus" w:hint="cs"/>
          <w:rtl/>
        </w:rPr>
        <w:t>6</w:t>
      </w:r>
      <w:r w:rsidR="00140EBF" w:rsidRPr="000666B5">
        <w:rPr>
          <w:rFonts w:cs="B Lotus" w:hint="cs"/>
          <w:rtl/>
        </w:rPr>
        <w:t>- فرم</w:t>
      </w:r>
      <w:r w:rsidR="00140EBF" w:rsidRPr="000666B5">
        <w:rPr>
          <w:rFonts w:cs="B Lotus"/>
          <w:rtl/>
        </w:rPr>
        <w:softHyphen/>
      </w:r>
      <w:r w:rsidR="00140EBF" w:rsidRPr="000666B5">
        <w:rPr>
          <w:rFonts w:cs="B Lotus" w:hint="cs"/>
          <w:rtl/>
        </w:rPr>
        <w:t xml:space="preserve">هاي </w:t>
      </w:r>
      <w:r w:rsidR="00786C52">
        <w:rPr>
          <w:rFonts w:cs="B Lotus" w:hint="cs"/>
          <w:rtl/>
        </w:rPr>
        <w:t>تکمیلی</w:t>
      </w:r>
      <w:r w:rsidR="00140EBF" w:rsidRPr="000666B5">
        <w:rPr>
          <w:rFonts w:cs="B Lotus" w:hint="cs"/>
          <w:rtl/>
        </w:rPr>
        <w:t xml:space="preserve"> بايد با دقت و بطور خوانا همراه با کليه مدارک ثبت</w:t>
      </w:r>
      <w:r w:rsidR="00140EBF" w:rsidRPr="000666B5">
        <w:rPr>
          <w:rFonts w:cs="B Lotus"/>
          <w:rtl/>
        </w:rPr>
        <w:softHyphen/>
        <w:t xml:space="preserve">نامي </w:t>
      </w:r>
      <w:r>
        <w:rPr>
          <w:rFonts w:cs="B Lotus" w:hint="cs"/>
          <w:rtl/>
        </w:rPr>
        <w:t xml:space="preserve">ارائه </w:t>
      </w:r>
      <w:r w:rsidR="00FB460B">
        <w:rPr>
          <w:rFonts w:cs="B Lotus" w:hint="cs"/>
          <w:rtl/>
        </w:rPr>
        <w:t>شود.</w:t>
      </w:r>
    </w:p>
    <w:p w:rsidR="003145A6" w:rsidRPr="000666B5" w:rsidRDefault="008437F0" w:rsidP="00FA12C1">
      <w:pPr>
        <w:bidi/>
        <w:jc w:val="both"/>
        <w:rPr>
          <w:rFonts w:cs="B Lotus"/>
          <w:rtl/>
        </w:rPr>
      </w:pPr>
      <w:r>
        <w:rPr>
          <w:rFonts w:cs="B Lotus" w:hint="cs"/>
          <w:rtl/>
        </w:rPr>
        <w:lastRenderedPageBreak/>
        <w:t>7</w:t>
      </w:r>
      <w:r w:rsidR="00140EBF" w:rsidRPr="000666B5">
        <w:rPr>
          <w:rFonts w:cs="B Lotus" w:hint="cs"/>
          <w:rtl/>
        </w:rPr>
        <w:t>- مهلت ثبت</w:t>
      </w:r>
      <w:r w:rsidR="00140EBF" w:rsidRPr="000666B5">
        <w:rPr>
          <w:rFonts w:cs="B Lotus"/>
          <w:rtl/>
        </w:rPr>
        <w:softHyphen/>
        <w:t>نام قابل تمديد نمي</w:t>
      </w:r>
      <w:r w:rsidR="00140EBF" w:rsidRPr="000666B5">
        <w:rPr>
          <w:rFonts w:cs="B Lotus"/>
          <w:rtl/>
        </w:rPr>
        <w:softHyphen/>
        <w:t>باشد.</w:t>
      </w:r>
    </w:p>
    <w:p w:rsidR="003145A6" w:rsidRPr="000666B5" w:rsidRDefault="008437F0" w:rsidP="00786C52">
      <w:pPr>
        <w:bidi/>
        <w:jc w:val="both"/>
        <w:rPr>
          <w:rFonts w:cs="B Lotus"/>
          <w:rtl/>
        </w:rPr>
      </w:pPr>
      <w:r>
        <w:rPr>
          <w:rFonts w:cs="B Lotus" w:hint="cs"/>
          <w:rtl/>
        </w:rPr>
        <w:t>8</w:t>
      </w:r>
      <w:r w:rsidR="00140EBF" w:rsidRPr="000666B5">
        <w:rPr>
          <w:rFonts w:cs="B Lotus" w:hint="cs"/>
          <w:rtl/>
        </w:rPr>
        <w:t xml:space="preserve">- توزيع کارت </w:t>
      </w:r>
      <w:r w:rsidR="00140EBF" w:rsidRPr="000666B5">
        <w:rPr>
          <w:rFonts w:cs="B Lotus"/>
          <w:rtl/>
        </w:rPr>
        <w:t xml:space="preserve">و </w:t>
      </w:r>
      <w:r w:rsidR="00FB460B">
        <w:rPr>
          <w:rFonts w:cs="B Lotus" w:hint="cs"/>
          <w:rtl/>
        </w:rPr>
        <w:t xml:space="preserve">محل برگزاری </w:t>
      </w:r>
      <w:r w:rsidR="00140EBF" w:rsidRPr="000666B5">
        <w:rPr>
          <w:rFonts w:cs="B Lotus"/>
          <w:rtl/>
        </w:rPr>
        <w:t xml:space="preserve">آزمون  </w:t>
      </w:r>
      <w:r w:rsidR="00140EBF" w:rsidRPr="000666B5">
        <w:rPr>
          <w:rFonts w:cs="B Lotus" w:hint="cs"/>
          <w:rtl/>
        </w:rPr>
        <w:t>جهت</w:t>
      </w:r>
      <w:r w:rsidR="00140EBF" w:rsidRPr="000666B5">
        <w:rPr>
          <w:rFonts w:cs="B Lotus"/>
          <w:rtl/>
        </w:rPr>
        <w:t xml:space="preserve"> اطلاع داوطلبان </w:t>
      </w:r>
      <w:r w:rsidR="00786C52">
        <w:rPr>
          <w:rFonts w:cs="B Lotus" w:hint="cs"/>
          <w:rtl/>
        </w:rPr>
        <w:t xml:space="preserve"> از طریق سایت دانشکده </w:t>
      </w:r>
      <w:r w:rsidR="00FB460B">
        <w:rPr>
          <w:rFonts w:cs="B Lotus" w:hint="cs"/>
          <w:rtl/>
        </w:rPr>
        <w:t>اعلام خواهد ش</w:t>
      </w:r>
      <w:r w:rsidR="00140EBF" w:rsidRPr="000666B5">
        <w:rPr>
          <w:rFonts w:cs="B Lotus" w:hint="cs"/>
          <w:rtl/>
        </w:rPr>
        <w:t>د.</w:t>
      </w:r>
    </w:p>
    <w:p w:rsidR="003145A6" w:rsidRPr="000666B5" w:rsidRDefault="008437F0" w:rsidP="00786C52">
      <w:pPr>
        <w:bidi/>
        <w:jc w:val="both"/>
        <w:rPr>
          <w:rFonts w:cs="B Lotus"/>
          <w:rtl/>
        </w:rPr>
      </w:pPr>
      <w:r>
        <w:rPr>
          <w:rFonts w:cs="B Lotus" w:hint="cs"/>
          <w:rtl/>
        </w:rPr>
        <w:t>9</w:t>
      </w:r>
      <w:r w:rsidR="00140EBF" w:rsidRPr="000666B5">
        <w:rPr>
          <w:rFonts w:cs="B Lotus" w:hint="cs"/>
          <w:rtl/>
        </w:rPr>
        <w:t>-آزمون كتبي پذيرش دوره</w:t>
      </w:r>
      <w:r w:rsidR="00140EBF" w:rsidRPr="000666B5">
        <w:rPr>
          <w:rFonts w:cs="B Lotus"/>
          <w:rtl/>
        </w:rPr>
        <w:softHyphen/>
        <w:t xml:space="preserve">هاي تکميلي تخصصي راس ساعت </w:t>
      </w:r>
      <w:r w:rsidR="00BE129F">
        <w:rPr>
          <w:rFonts w:cs="B Lotus" w:hint="cs"/>
          <w:rtl/>
        </w:rPr>
        <w:t>........</w:t>
      </w:r>
      <w:r w:rsidR="00140EBF" w:rsidRPr="000666B5">
        <w:rPr>
          <w:rFonts w:cs="B Lotus"/>
          <w:rtl/>
        </w:rPr>
        <w:t xml:space="preserve"> صبح روز </w:t>
      </w:r>
      <w:r w:rsidR="00140EBF">
        <w:rPr>
          <w:rFonts w:cs="B Lotus" w:hint="cs"/>
          <w:rtl/>
        </w:rPr>
        <w:t xml:space="preserve">   </w:t>
      </w:r>
      <w:r w:rsidR="00B51088">
        <w:rPr>
          <w:rFonts w:cs="B Lotus" w:hint="cs"/>
          <w:rtl/>
        </w:rPr>
        <w:t>........</w:t>
      </w:r>
      <w:r w:rsidR="00140EBF" w:rsidRPr="000666B5">
        <w:rPr>
          <w:rFonts w:cs="B Lotus"/>
          <w:rtl/>
        </w:rPr>
        <w:t xml:space="preserve"> مورخ </w:t>
      </w:r>
      <w:r w:rsidR="00FB460B">
        <w:rPr>
          <w:rFonts w:cs="B Lotus" w:hint="cs"/>
          <w:rtl/>
        </w:rPr>
        <w:t xml:space="preserve">     </w:t>
      </w:r>
      <w:r w:rsidR="00B51088">
        <w:rPr>
          <w:rFonts w:cs="B Lotus" w:hint="cs"/>
          <w:rtl/>
        </w:rPr>
        <w:t>........</w:t>
      </w:r>
      <w:r w:rsidR="00FB460B">
        <w:rPr>
          <w:rFonts w:cs="B Lotus" w:hint="cs"/>
          <w:rtl/>
        </w:rPr>
        <w:t xml:space="preserve"> </w:t>
      </w:r>
      <w:r w:rsidR="00140EBF" w:rsidRPr="000666B5">
        <w:rPr>
          <w:rFonts w:cs="B Lotus" w:hint="cs"/>
          <w:rtl/>
        </w:rPr>
        <w:t xml:space="preserve">و آزمون شفاهي روز </w:t>
      </w:r>
      <w:r w:rsidR="00140EBF">
        <w:rPr>
          <w:rFonts w:cs="B Lotus" w:hint="cs"/>
          <w:rtl/>
        </w:rPr>
        <w:t xml:space="preserve"> </w:t>
      </w:r>
      <w:r w:rsidR="00140EBF" w:rsidRPr="000666B5">
        <w:rPr>
          <w:rFonts w:cs="B Lotus" w:hint="cs"/>
          <w:rtl/>
        </w:rPr>
        <w:t xml:space="preserve">مورخ </w:t>
      </w:r>
      <w:r w:rsidR="00B51088">
        <w:rPr>
          <w:rFonts w:cs="B Lotus" w:hint="cs"/>
          <w:rtl/>
        </w:rPr>
        <w:t>........</w:t>
      </w:r>
      <w:r w:rsidR="00140EBF" w:rsidRPr="000666B5">
        <w:rPr>
          <w:rFonts w:cs="B Lotus" w:hint="cs"/>
          <w:rtl/>
        </w:rPr>
        <w:t xml:space="preserve"> و </w:t>
      </w:r>
      <w:r w:rsidR="00140EBF">
        <w:rPr>
          <w:rFonts w:cs="B Lotus" w:hint="cs"/>
          <w:rtl/>
        </w:rPr>
        <w:t xml:space="preserve"> </w:t>
      </w:r>
      <w:r w:rsidR="00140EBF" w:rsidRPr="000666B5">
        <w:rPr>
          <w:rFonts w:cs="B Lotus" w:hint="cs"/>
          <w:rtl/>
        </w:rPr>
        <w:t xml:space="preserve"> </w:t>
      </w:r>
      <w:r w:rsidR="00140EBF">
        <w:rPr>
          <w:rFonts w:cs="B Lotus" w:hint="cs"/>
          <w:rtl/>
        </w:rPr>
        <w:t xml:space="preserve"> </w:t>
      </w:r>
      <w:r w:rsidR="00B51088">
        <w:rPr>
          <w:rFonts w:cs="B Lotus" w:hint="cs"/>
          <w:rtl/>
        </w:rPr>
        <w:t>........</w:t>
      </w:r>
      <w:r w:rsidR="00140EBF" w:rsidRPr="000666B5">
        <w:rPr>
          <w:rFonts w:cs="B Lotus" w:hint="cs"/>
          <w:rtl/>
        </w:rPr>
        <w:t xml:space="preserve"> </w:t>
      </w:r>
      <w:r w:rsidR="00140EBF" w:rsidRPr="000666B5">
        <w:rPr>
          <w:rFonts w:cs="B Lotus"/>
          <w:rtl/>
        </w:rPr>
        <w:t>برگزار مي</w:t>
      </w:r>
      <w:r w:rsidR="00140EBF" w:rsidRPr="000666B5">
        <w:rPr>
          <w:rFonts w:cs="B Lotus"/>
          <w:rtl/>
        </w:rPr>
        <w:softHyphen/>
        <w:t>شود.</w:t>
      </w:r>
    </w:p>
    <w:p w:rsidR="003145A6" w:rsidRPr="008437F0" w:rsidRDefault="00140EBF" w:rsidP="00FA12C1">
      <w:pPr>
        <w:bidi/>
        <w:jc w:val="both"/>
        <w:rPr>
          <w:rFonts w:cs="B Titr"/>
          <w:rtl/>
        </w:rPr>
      </w:pPr>
      <w:r w:rsidRPr="008437F0">
        <w:rPr>
          <w:rFonts w:cs="B Titr" w:hint="cs"/>
          <w:rtl/>
        </w:rPr>
        <w:t>مدارک مورد نياز جهت ثبت</w:t>
      </w:r>
      <w:r w:rsidRPr="008437F0">
        <w:rPr>
          <w:rFonts w:cs="B Titr"/>
          <w:rtl/>
        </w:rPr>
        <w:softHyphen/>
        <w:t>نام و شرکت در آزمون:</w:t>
      </w:r>
    </w:p>
    <w:p w:rsidR="003145A6" w:rsidRPr="000666B5" w:rsidRDefault="008437F0" w:rsidP="00BE129F">
      <w:pPr>
        <w:bidi/>
        <w:jc w:val="both"/>
        <w:rPr>
          <w:rFonts w:cs="B Lotus"/>
          <w:rtl/>
        </w:rPr>
      </w:pPr>
      <w:r>
        <w:rPr>
          <w:rFonts w:cs="B Lotus" w:hint="cs"/>
          <w:rtl/>
        </w:rPr>
        <w:t>1</w:t>
      </w:r>
      <w:r w:rsidR="00140EBF" w:rsidRPr="000666B5">
        <w:rPr>
          <w:rFonts w:cs="B Lotus" w:hint="cs"/>
          <w:rtl/>
        </w:rPr>
        <w:t>- تصوير حكم</w:t>
      </w:r>
      <w:r w:rsidR="00FB460B">
        <w:rPr>
          <w:rFonts w:cs="B Lotus" w:hint="cs"/>
          <w:rtl/>
        </w:rPr>
        <w:t xml:space="preserve"> پیمانی</w:t>
      </w:r>
      <w:r w:rsidR="00140EBF" w:rsidRPr="000666B5">
        <w:rPr>
          <w:rFonts w:cs="B Lotus" w:hint="cs"/>
          <w:rtl/>
        </w:rPr>
        <w:t xml:space="preserve"> استادياري متقاضيان عضو هيأت علمي دانشگاههاي علوم پزشكي و خدمات بهداشتي درماني كشور</w:t>
      </w:r>
      <w:r w:rsidR="00140EBF">
        <w:rPr>
          <w:rFonts w:cs="B Lotus" w:hint="cs"/>
          <w:rtl/>
        </w:rPr>
        <w:t>(شامل كساني كه تعهدات را به پايان رس</w:t>
      </w:r>
      <w:r w:rsidR="006C11A1">
        <w:rPr>
          <w:rFonts w:cs="B Lotus" w:hint="cs"/>
          <w:rtl/>
        </w:rPr>
        <w:t>ا</w:t>
      </w:r>
      <w:r w:rsidR="00140EBF">
        <w:rPr>
          <w:rFonts w:cs="B Lotus" w:hint="cs"/>
          <w:rtl/>
        </w:rPr>
        <w:t>نده و به صورت پيماني يا رسمي جذب شده اند)</w:t>
      </w:r>
      <w:r w:rsidR="00140EBF" w:rsidRPr="000666B5">
        <w:rPr>
          <w:rFonts w:cs="B Lotus" w:hint="cs"/>
          <w:rtl/>
        </w:rPr>
        <w:t>.</w:t>
      </w:r>
    </w:p>
    <w:p w:rsidR="003145A6" w:rsidRPr="000666B5" w:rsidRDefault="008437F0" w:rsidP="00BE129F">
      <w:pPr>
        <w:bidi/>
        <w:jc w:val="both"/>
        <w:rPr>
          <w:rFonts w:cs="B Lotus"/>
          <w:rtl/>
        </w:rPr>
      </w:pPr>
      <w:r>
        <w:rPr>
          <w:rFonts w:cs="B Lotus" w:hint="cs"/>
          <w:rtl/>
        </w:rPr>
        <w:t>2</w:t>
      </w:r>
      <w:r w:rsidR="00140EBF" w:rsidRPr="000666B5">
        <w:rPr>
          <w:rFonts w:cs="B Lotus" w:hint="cs"/>
          <w:rtl/>
        </w:rPr>
        <w:t>- تكميل فرم شماره 2 جهت اعضاي هيأت علمي كليه دانشگاههاي علوم پزشكي كشور.</w:t>
      </w:r>
    </w:p>
    <w:p w:rsidR="003145A6" w:rsidRPr="000666B5" w:rsidRDefault="008437F0" w:rsidP="00BE129F">
      <w:pPr>
        <w:bidi/>
        <w:jc w:val="both"/>
        <w:rPr>
          <w:rFonts w:cs="B Lotus"/>
          <w:rtl/>
        </w:rPr>
      </w:pPr>
      <w:r>
        <w:rPr>
          <w:rFonts w:cs="B Lotus" w:hint="cs"/>
          <w:rtl/>
        </w:rPr>
        <w:t>3</w:t>
      </w:r>
      <w:r w:rsidR="00140EBF" w:rsidRPr="000666B5">
        <w:rPr>
          <w:rFonts w:cs="B Lotus" w:hint="cs"/>
          <w:rtl/>
        </w:rPr>
        <w:t>- تصوير دانشنامه تخصصي و يا گواهي</w:t>
      </w:r>
      <w:r w:rsidR="006C11A1">
        <w:rPr>
          <w:rFonts w:cs="B Lotus" w:hint="cs"/>
          <w:rtl/>
        </w:rPr>
        <w:t xml:space="preserve"> که</w:t>
      </w:r>
      <w:r w:rsidR="00140EBF" w:rsidRPr="000666B5">
        <w:rPr>
          <w:rFonts w:cs="B Lotus" w:hint="cs"/>
          <w:rtl/>
        </w:rPr>
        <w:t xml:space="preserve"> موفقيت در آزمون دانشنامه تخصصي و يا هرگونه مدركي كه مؤيد دارا بودن دانشنامه تخصصي رشته پيشنياز باشد.</w:t>
      </w:r>
    </w:p>
    <w:p w:rsidR="003145A6" w:rsidRPr="000666B5" w:rsidRDefault="008437F0" w:rsidP="00BE129F">
      <w:pPr>
        <w:bidi/>
        <w:jc w:val="both"/>
        <w:rPr>
          <w:rFonts w:cs="B Lotus"/>
          <w:rtl/>
        </w:rPr>
      </w:pPr>
      <w:r>
        <w:rPr>
          <w:rFonts w:cs="B Lotus" w:hint="cs"/>
          <w:rtl/>
        </w:rPr>
        <w:t>4</w:t>
      </w:r>
      <w:r w:rsidR="00140EBF" w:rsidRPr="000666B5">
        <w:rPr>
          <w:rFonts w:cs="B Lotus" w:hint="cs"/>
          <w:rtl/>
        </w:rPr>
        <w:t>- تصوير برگ پايان خدمت نظام وظيفه و يا معافي براي آقايان</w:t>
      </w:r>
    </w:p>
    <w:p w:rsidR="003145A6" w:rsidRPr="000666B5" w:rsidRDefault="00140EBF" w:rsidP="003145A6">
      <w:pPr>
        <w:bidi/>
        <w:jc w:val="both"/>
        <w:rPr>
          <w:rFonts w:cs="B Lotus"/>
          <w:rtl/>
        </w:rPr>
      </w:pPr>
      <w:r w:rsidRPr="000666B5">
        <w:rPr>
          <w:rFonts w:cs="B Lotus" w:hint="cs"/>
          <w:rtl/>
        </w:rPr>
        <w:t>تبصره 1: کلمه معافي به مفهوم معافيت دائم مي</w:t>
      </w:r>
      <w:r w:rsidRPr="000666B5">
        <w:rPr>
          <w:rFonts w:cs="B Lotus"/>
          <w:rtl/>
        </w:rPr>
        <w:softHyphen/>
        <w:t>باشد و داوطلبان داراي معافيت موقت پزشکي و يا کفالت با مسئوليت خود مي</w:t>
      </w:r>
      <w:r w:rsidRPr="000666B5">
        <w:rPr>
          <w:rFonts w:cs="B Lotus"/>
          <w:rtl/>
        </w:rPr>
        <w:softHyphen/>
        <w:t xml:space="preserve">توانند در آزمون پذيرش شرکت نمايند. بديهي </w:t>
      </w:r>
      <w:r w:rsidRPr="000666B5">
        <w:rPr>
          <w:rFonts w:cs="B Lotus" w:hint="cs"/>
          <w:rtl/>
        </w:rPr>
        <w:t>است در صورت فراخوانده شدن به انجام خدمت نظام وظيفه اين وزارتخانه هيچگونه تعهدي براي ترخيص آنان به عهده نخواهد گرفت.</w:t>
      </w:r>
    </w:p>
    <w:p w:rsidR="003145A6" w:rsidRPr="000666B5" w:rsidRDefault="00140EBF" w:rsidP="00786C52">
      <w:pPr>
        <w:bidi/>
        <w:jc w:val="both"/>
        <w:rPr>
          <w:rFonts w:cs="B Lotus"/>
          <w:rtl/>
        </w:rPr>
      </w:pPr>
      <w:r w:rsidRPr="000666B5">
        <w:rPr>
          <w:rFonts w:cs="B Lotus" w:hint="cs"/>
          <w:rtl/>
        </w:rPr>
        <w:t>تبصره 2: داوطلباني که در حال انجام خدمت قانوني شامل خدمت وظيفه عمومي يا پيام آوران بهداشت مي</w:t>
      </w:r>
      <w:r w:rsidRPr="000666B5">
        <w:rPr>
          <w:rFonts w:cs="B Lotus"/>
          <w:rtl/>
        </w:rPr>
        <w:t xml:space="preserve">باشند در صورت ارائه </w:t>
      </w:r>
      <w:r w:rsidRPr="000666B5">
        <w:rPr>
          <w:rFonts w:cs="B Lotus" w:hint="cs"/>
          <w:rtl/>
        </w:rPr>
        <w:t xml:space="preserve">گواهي مبني بر اينکه مدت سربازي آنان تا تاريخ 31 شهريور ماه </w:t>
      </w:r>
      <w:r w:rsidR="00786C52">
        <w:rPr>
          <w:rFonts w:cs="B Lotus" w:hint="cs"/>
          <w:rtl/>
        </w:rPr>
        <w:t>1397</w:t>
      </w:r>
      <w:r w:rsidRPr="000666B5">
        <w:rPr>
          <w:rFonts w:cs="B Lotus" w:hint="cs"/>
          <w:rtl/>
        </w:rPr>
        <w:t>به اتمام خواهد رسيد</w:t>
      </w:r>
      <w:r w:rsidRPr="000666B5">
        <w:rPr>
          <w:rFonts w:cs="B Lotus"/>
          <w:rtl/>
        </w:rPr>
        <w:t xml:space="preserve"> مجاز به شرکت در آزمون پذيرش فلو خواهند بود.</w:t>
      </w:r>
      <w:r w:rsidRPr="000666B5">
        <w:rPr>
          <w:rFonts w:cs="B Lotus" w:hint="cs"/>
          <w:rtl/>
        </w:rPr>
        <w:t xml:space="preserve"> </w:t>
      </w:r>
    </w:p>
    <w:p w:rsidR="003145A6" w:rsidRPr="000666B5" w:rsidRDefault="00140EBF" w:rsidP="00786C52">
      <w:pPr>
        <w:bidi/>
        <w:jc w:val="both"/>
        <w:rPr>
          <w:rFonts w:cs="B Lotus"/>
          <w:rtl/>
        </w:rPr>
      </w:pPr>
      <w:r w:rsidRPr="000666B5">
        <w:rPr>
          <w:rFonts w:cs="B Lotus" w:hint="cs"/>
          <w:rtl/>
        </w:rPr>
        <w:t>تبصره 3: آن دسته از متقاضياني که بعنوان ماده يک قانون نحوه تامين اعضاي هيات علمي مشغول انجام خدمت وظيفه در دانشگاههاي علوم پزشکي مي</w:t>
      </w:r>
      <w:r w:rsidRPr="000666B5">
        <w:rPr>
          <w:rFonts w:cs="B Lotus"/>
          <w:rtl/>
        </w:rPr>
        <w:softHyphen/>
        <w:t xml:space="preserve">باشند در صورتي که تا تاريخ </w:t>
      </w:r>
      <w:r w:rsidRPr="000666B5">
        <w:rPr>
          <w:rFonts w:cs="B Lotus" w:hint="cs"/>
          <w:rtl/>
        </w:rPr>
        <w:t>31 شهريور ماه</w:t>
      </w:r>
      <w:r w:rsidR="00786C52">
        <w:rPr>
          <w:rFonts w:cs="B Lotus" w:hint="cs"/>
          <w:rtl/>
        </w:rPr>
        <w:t>1397</w:t>
      </w:r>
      <w:r w:rsidRPr="000666B5">
        <w:rPr>
          <w:rFonts w:cs="B Lotus"/>
          <w:rtl/>
        </w:rPr>
        <w:t xml:space="preserve"> حداقل معادل طول دوره خدمت وظيفه مصوب ستاد فرماندهي نيروهاي مسلح را گذرانده باشند مي</w:t>
      </w:r>
      <w:r w:rsidRPr="000666B5">
        <w:rPr>
          <w:rFonts w:cs="B Lotus"/>
          <w:rtl/>
        </w:rPr>
        <w:softHyphen/>
        <w:t xml:space="preserve">توانند بطور مشروط در آزمون </w:t>
      </w:r>
      <w:r w:rsidRPr="000666B5">
        <w:rPr>
          <w:rFonts w:cs="B Lotus" w:hint="cs"/>
          <w:rtl/>
        </w:rPr>
        <w:t xml:space="preserve">ارديبهشت </w:t>
      </w:r>
      <w:r w:rsidRPr="000666B5">
        <w:rPr>
          <w:rFonts w:cs="B Lotus"/>
          <w:rtl/>
        </w:rPr>
        <w:t>ماه ثبت</w:t>
      </w:r>
      <w:r w:rsidRPr="000666B5">
        <w:rPr>
          <w:rFonts w:cs="B Lotus"/>
          <w:rtl/>
        </w:rPr>
        <w:softHyphen/>
        <w:t>نام و شرکت نمايند و در صورت قبولي و نداشتن منع قانوني از نظر اداره نظام وظيفه طبق مقررات شروع به آموزش نمايند.</w:t>
      </w:r>
    </w:p>
    <w:p w:rsidR="003145A6" w:rsidRPr="000666B5" w:rsidRDefault="00FA4627" w:rsidP="00786C52">
      <w:pPr>
        <w:bidi/>
        <w:jc w:val="both"/>
        <w:rPr>
          <w:rFonts w:cs="B Lotus"/>
          <w:rtl/>
        </w:rPr>
      </w:pPr>
      <w:r>
        <w:rPr>
          <w:rFonts w:cs="B Lotus" w:hint="cs"/>
          <w:rtl/>
        </w:rPr>
        <w:t>5</w:t>
      </w:r>
      <w:r w:rsidR="00140EBF" w:rsidRPr="000666B5">
        <w:rPr>
          <w:rFonts w:cs="B Lotus" w:hint="cs"/>
          <w:rtl/>
        </w:rPr>
        <w:t xml:space="preserve">- </w:t>
      </w:r>
      <w:r w:rsidR="00BE129F">
        <w:rPr>
          <w:rFonts w:cs="B Lotus" w:hint="cs"/>
          <w:rtl/>
        </w:rPr>
        <w:t>داوطلبان مشغول انجام تعهدات به صورت هيات علمي</w:t>
      </w:r>
      <w:r w:rsidR="00140EBF" w:rsidRPr="000666B5">
        <w:rPr>
          <w:rFonts w:cs="B Lotus" w:hint="cs"/>
          <w:rtl/>
        </w:rPr>
        <w:t xml:space="preserve"> با ارائه گواهي صادره از سوي </w:t>
      </w:r>
      <w:r w:rsidR="00140EBF">
        <w:rPr>
          <w:rFonts w:cs="B Lotus" w:hint="cs"/>
          <w:rtl/>
        </w:rPr>
        <w:t xml:space="preserve">دبيرخانه شوراي آموزش </w:t>
      </w:r>
      <w:r w:rsidR="00786C52">
        <w:rPr>
          <w:rFonts w:cs="B Lotus" w:hint="cs"/>
          <w:rtl/>
        </w:rPr>
        <w:t>داروس</w:t>
      </w:r>
      <w:r w:rsidR="003F431A">
        <w:rPr>
          <w:rFonts w:cs="B Lotus" w:hint="cs"/>
          <w:rtl/>
        </w:rPr>
        <w:t>ازی</w:t>
      </w:r>
      <w:r w:rsidR="00140EBF">
        <w:rPr>
          <w:rFonts w:cs="B Lotus" w:hint="cs"/>
          <w:rtl/>
        </w:rPr>
        <w:t xml:space="preserve"> و تخصصي و</w:t>
      </w:r>
      <w:r w:rsidR="00140EBF" w:rsidRPr="000666B5">
        <w:rPr>
          <w:rFonts w:cs="B Lotus" w:hint="cs"/>
          <w:rtl/>
        </w:rPr>
        <w:t xml:space="preserve"> </w:t>
      </w:r>
      <w:r w:rsidR="00140EBF">
        <w:rPr>
          <w:rFonts w:cs="B Lotus" w:hint="cs"/>
          <w:rtl/>
        </w:rPr>
        <w:t>امور هيات علمي</w:t>
      </w:r>
      <w:r w:rsidR="00140EBF" w:rsidRPr="000666B5">
        <w:rPr>
          <w:rFonts w:cs="B Lotus"/>
          <w:rtl/>
        </w:rPr>
        <w:t xml:space="preserve"> </w:t>
      </w:r>
      <w:r w:rsidR="00140EBF" w:rsidRPr="000666B5">
        <w:rPr>
          <w:rFonts w:cs="B Lotus" w:hint="cs"/>
          <w:rtl/>
        </w:rPr>
        <w:t>وزارت متبوع</w:t>
      </w:r>
      <w:r w:rsidR="00BE129F">
        <w:rPr>
          <w:rFonts w:cs="B Lotus" w:hint="cs"/>
          <w:rtl/>
        </w:rPr>
        <w:t xml:space="preserve"> </w:t>
      </w:r>
      <w:r w:rsidR="00140EBF" w:rsidRPr="000666B5">
        <w:rPr>
          <w:rFonts w:cs="B Lotus" w:hint="cs"/>
          <w:rtl/>
        </w:rPr>
        <w:t>مي</w:t>
      </w:r>
      <w:r w:rsidR="00140EBF" w:rsidRPr="000666B5">
        <w:rPr>
          <w:rFonts w:cs="B Lotus" w:hint="cs"/>
          <w:rtl/>
        </w:rPr>
        <w:softHyphen/>
        <w:t>توانند در اين آزمون شركت نمايند و در صورت پذيرفته شدن</w:t>
      </w:r>
      <w:r w:rsidR="00BE129F">
        <w:rPr>
          <w:rFonts w:cs="B Lotus" w:hint="cs"/>
          <w:rtl/>
        </w:rPr>
        <w:t>،</w:t>
      </w:r>
      <w:r w:rsidR="00140EBF" w:rsidRPr="000666B5">
        <w:rPr>
          <w:rFonts w:cs="B Lotus" w:hint="cs"/>
          <w:rtl/>
        </w:rPr>
        <w:t xml:space="preserve"> جهت شروع دوره مي</w:t>
      </w:r>
      <w:r w:rsidR="00140EBF" w:rsidRPr="000666B5">
        <w:rPr>
          <w:rFonts w:cs="B Lotus" w:hint="cs"/>
          <w:rtl/>
        </w:rPr>
        <w:softHyphen/>
        <w:t>بايستي حداكثر تا 25 شهريور ماه</w:t>
      </w:r>
      <w:r w:rsidR="00786C52">
        <w:rPr>
          <w:rFonts w:cs="B Lotus" w:hint="cs"/>
          <w:rtl/>
        </w:rPr>
        <w:t>1397</w:t>
      </w:r>
      <w:r w:rsidR="00140EBF" w:rsidRPr="000666B5">
        <w:rPr>
          <w:rFonts w:cs="B Lotus" w:hint="cs"/>
          <w:rtl/>
        </w:rPr>
        <w:t xml:space="preserve"> كليه تعهدات خود را به اتمام رسانده باشند. بديهي است صدور گواهي مجدد جهت شروع دوره براي پذيرفته</w:t>
      </w:r>
      <w:r w:rsidR="00140EBF" w:rsidRPr="000666B5">
        <w:rPr>
          <w:rFonts w:cs="B Lotus" w:hint="cs"/>
          <w:rtl/>
        </w:rPr>
        <w:softHyphen/>
        <w:t>شدگان از طرف آن معاونت</w:t>
      </w:r>
      <w:r w:rsidR="00140EBF">
        <w:rPr>
          <w:rFonts w:cs="B Lotus" w:hint="cs"/>
          <w:rtl/>
        </w:rPr>
        <w:t xml:space="preserve"> و امور</w:t>
      </w:r>
      <w:r w:rsidR="00140EBF" w:rsidRPr="000666B5">
        <w:rPr>
          <w:rFonts w:cs="B Lotus" w:hint="cs"/>
          <w:rtl/>
        </w:rPr>
        <w:t xml:space="preserve"> الزامي است و هرگونه قطع ارتباط پزشكان با دانشگاههاي محل خدمت قبل از پايان تعهدات منجر به عدم صدور گواهي مربوطه خواهد بود. لازم به ذكر است صدور هرگونه گواهي از آن </w:t>
      </w:r>
      <w:r w:rsidR="00140EBF">
        <w:rPr>
          <w:rFonts w:cs="B Lotus" w:hint="cs"/>
          <w:rtl/>
        </w:rPr>
        <w:t xml:space="preserve">دبيرخانه </w:t>
      </w:r>
      <w:r w:rsidR="00140EBF" w:rsidRPr="000666B5">
        <w:rPr>
          <w:rFonts w:cs="B Lotus" w:hint="cs"/>
          <w:rtl/>
        </w:rPr>
        <w:t>منوط به ارائه گواهي كار به روز از طرف</w:t>
      </w:r>
      <w:r w:rsidR="00140EBF">
        <w:rPr>
          <w:rFonts w:cs="B Lotus" w:hint="cs"/>
          <w:rtl/>
        </w:rPr>
        <w:t xml:space="preserve"> محل خدمت</w:t>
      </w:r>
      <w:r w:rsidR="00140EBF" w:rsidRPr="000666B5">
        <w:rPr>
          <w:rFonts w:cs="B Lotus" w:hint="cs"/>
          <w:rtl/>
        </w:rPr>
        <w:t xml:space="preserve"> </w:t>
      </w:r>
      <w:r w:rsidR="00140EBF">
        <w:rPr>
          <w:rFonts w:cs="B Lotus" w:hint="cs"/>
          <w:rtl/>
        </w:rPr>
        <w:t>متقاضيا</w:t>
      </w:r>
      <w:r w:rsidR="00140EBF" w:rsidRPr="000666B5">
        <w:rPr>
          <w:rFonts w:cs="B Lotus" w:hint="cs"/>
          <w:rtl/>
        </w:rPr>
        <w:t>ن خواهد بود.</w:t>
      </w:r>
    </w:p>
    <w:p w:rsidR="003145A6" w:rsidRPr="000666B5" w:rsidRDefault="00FA4627" w:rsidP="003F431A">
      <w:pPr>
        <w:bidi/>
        <w:jc w:val="both"/>
        <w:rPr>
          <w:rFonts w:cs="B Lotus"/>
          <w:rtl/>
        </w:rPr>
      </w:pPr>
      <w:r>
        <w:rPr>
          <w:rFonts w:cs="B Lotus" w:hint="cs"/>
          <w:rtl/>
        </w:rPr>
        <w:t>6</w:t>
      </w:r>
      <w:r w:rsidR="00140EBF" w:rsidRPr="000666B5">
        <w:rPr>
          <w:rFonts w:cs="B Lotus" w:hint="cs"/>
          <w:rtl/>
        </w:rPr>
        <w:t xml:space="preserve">- </w:t>
      </w:r>
      <w:r w:rsidR="003F431A">
        <w:rPr>
          <w:rFonts w:cs="B Lotus" w:hint="cs"/>
          <w:rtl/>
        </w:rPr>
        <w:t>ارائه دو</w:t>
      </w:r>
      <w:r w:rsidR="00140EBF" w:rsidRPr="000666B5">
        <w:rPr>
          <w:rFonts w:cs="B Lotus" w:hint="cs"/>
          <w:rtl/>
        </w:rPr>
        <w:t xml:space="preserve"> قطعه عکس 4× 3 </w:t>
      </w:r>
    </w:p>
    <w:p w:rsidR="003145A6" w:rsidRPr="000666B5" w:rsidRDefault="00140EBF" w:rsidP="00FA4627">
      <w:pPr>
        <w:bidi/>
        <w:jc w:val="both"/>
        <w:rPr>
          <w:rFonts w:cs="B Lotus"/>
          <w:rtl/>
        </w:rPr>
      </w:pPr>
      <w:r w:rsidRPr="000666B5">
        <w:rPr>
          <w:rFonts w:cs="B Lotus" w:hint="cs"/>
          <w:rtl/>
        </w:rPr>
        <w:t xml:space="preserve">7- </w:t>
      </w:r>
      <w:r w:rsidR="003F431A">
        <w:rPr>
          <w:rFonts w:cs="B Lotus" w:hint="cs"/>
          <w:rtl/>
        </w:rPr>
        <w:t>ارائه</w:t>
      </w:r>
      <w:r w:rsidRPr="000666B5">
        <w:rPr>
          <w:rFonts w:cs="B Lotus" w:hint="cs"/>
          <w:rtl/>
        </w:rPr>
        <w:t xml:space="preserve"> يک برگ فتوکپي از صفحه اول شناسنامه و در صورت هرگونه تغييري در مندرجات آن، تصوير صفحات مربوطه.</w:t>
      </w:r>
    </w:p>
    <w:p w:rsidR="000203D3" w:rsidRDefault="00FA4627" w:rsidP="00FA4627">
      <w:pPr>
        <w:bidi/>
        <w:jc w:val="both"/>
        <w:rPr>
          <w:rFonts w:cs="B Lotus"/>
          <w:rtl/>
        </w:rPr>
      </w:pPr>
      <w:r>
        <w:rPr>
          <w:rFonts w:cs="B Lotus" w:hint="cs"/>
          <w:rtl/>
        </w:rPr>
        <w:t>8</w:t>
      </w:r>
      <w:r w:rsidR="00140EBF" w:rsidRPr="000666B5">
        <w:rPr>
          <w:rFonts w:cs="B Lotus" w:hint="cs"/>
          <w:rtl/>
        </w:rPr>
        <w:t>- ا</w:t>
      </w:r>
      <w:r w:rsidR="003F431A">
        <w:rPr>
          <w:rFonts w:cs="B Lotus" w:hint="cs"/>
          <w:rtl/>
        </w:rPr>
        <w:t>رائه</w:t>
      </w:r>
      <w:r w:rsidR="00140EBF" w:rsidRPr="000666B5">
        <w:rPr>
          <w:rFonts w:cs="B Lotus" w:hint="cs"/>
          <w:rtl/>
        </w:rPr>
        <w:t xml:space="preserve"> يک برگ فتوکپي از كارت ملي</w:t>
      </w:r>
    </w:p>
    <w:p w:rsidR="003E7E3A" w:rsidRPr="000666B5" w:rsidRDefault="003F431A" w:rsidP="00FA4627">
      <w:pPr>
        <w:bidi/>
        <w:jc w:val="both"/>
        <w:rPr>
          <w:rFonts w:cs="B Lotus"/>
          <w:rtl/>
        </w:rPr>
      </w:pPr>
      <w:r>
        <w:rPr>
          <w:rFonts w:cs="B Lotus" w:hint="cs"/>
          <w:rtl/>
        </w:rPr>
        <w:t xml:space="preserve">9- واريز كردن.........ریال </w:t>
      </w:r>
      <w:r w:rsidR="00140EBF">
        <w:rPr>
          <w:rFonts w:cs="B Lotus" w:hint="cs"/>
          <w:rtl/>
        </w:rPr>
        <w:t xml:space="preserve"> مبلغي به عنوان حق ثبت نام به شماره حساب </w:t>
      </w:r>
      <w:r>
        <w:rPr>
          <w:rFonts w:cs="B Lotus" w:hint="cs"/>
          <w:rtl/>
        </w:rPr>
        <w:t>دانشکده داروسازی</w:t>
      </w:r>
    </w:p>
    <w:p w:rsidR="003145A6" w:rsidRPr="000666B5" w:rsidRDefault="00140EBF" w:rsidP="003F431A">
      <w:pPr>
        <w:bidi/>
        <w:jc w:val="both"/>
        <w:rPr>
          <w:rFonts w:cs="B Lotus"/>
          <w:rtl/>
        </w:rPr>
      </w:pPr>
      <w:r w:rsidRPr="000666B5">
        <w:rPr>
          <w:rFonts w:cs="B Lotus" w:hint="cs"/>
          <w:rtl/>
        </w:rPr>
        <w:t>توجه: کليه پذيرفته</w:t>
      </w:r>
      <w:r w:rsidRPr="000666B5">
        <w:rPr>
          <w:rFonts w:cs="B Lotus"/>
          <w:rtl/>
        </w:rPr>
        <w:softHyphen/>
        <w:t>شدگان دوره</w:t>
      </w:r>
      <w:r w:rsidRPr="000666B5">
        <w:rPr>
          <w:rFonts w:cs="B Lotus"/>
          <w:rtl/>
        </w:rPr>
        <w:softHyphen/>
        <w:t>هاي تکميلي تخصصي (فلوشيپ) موظف مي</w:t>
      </w:r>
      <w:r w:rsidRPr="000666B5">
        <w:rPr>
          <w:rFonts w:cs="B Lotus"/>
          <w:rtl/>
        </w:rPr>
        <w:softHyphen/>
        <w:t xml:space="preserve">باشند پس از اعلام قبولي در دوره تا زمان شروع به آموزش در محل خدمتي خود به انجام وظيفه محوله مشغول بوده و اين گروه صرفا" در هنگام شروع به دوره آموزشي با کسب مجوز از </w:t>
      </w:r>
      <w:r>
        <w:rPr>
          <w:rFonts w:cs="B Lotus" w:hint="cs"/>
          <w:rtl/>
        </w:rPr>
        <w:t xml:space="preserve">دبيرخانه شوراي آموزش </w:t>
      </w:r>
      <w:r w:rsidR="003F431A">
        <w:rPr>
          <w:rFonts w:cs="B Lotus" w:hint="cs"/>
          <w:rtl/>
        </w:rPr>
        <w:t>داروسازی</w:t>
      </w:r>
      <w:r>
        <w:rPr>
          <w:rFonts w:cs="B Lotus" w:hint="cs"/>
          <w:rtl/>
        </w:rPr>
        <w:t xml:space="preserve"> و تخصصي</w:t>
      </w:r>
      <w:r w:rsidRPr="000666B5">
        <w:rPr>
          <w:rFonts w:cs="B Lotus" w:hint="cs"/>
          <w:rtl/>
        </w:rPr>
        <w:t xml:space="preserve"> </w:t>
      </w:r>
      <w:r>
        <w:rPr>
          <w:rFonts w:cs="B Lotus" w:hint="cs"/>
          <w:rtl/>
        </w:rPr>
        <w:t>و امور هيات علمي</w:t>
      </w:r>
      <w:r w:rsidRPr="000666B5">
        <w:rPr>
          <w:rFonts w:cs="B Lotus"/>
          <w:rtl/>
        </w:rPr>
        <w:t xml:space="preserve"> </w:t>
      </w:r>
      <w:r w:rsidRPr="000666B5">
        <w:rPr>
          <w:rFonts w:cs="B Lotus" w:hint="cs"/>
          <w:rtl/>
        </w:rPr>
        <w:t>وزارت متبوع</w:t>
      </w:r>
      <w:r>
        <w:rPr>
          <w:rFonts w:cs="B Lotus" w:hint="cs"/>
          <w:rtl/>
        </w:rPr>
        <w:t>(درصورت انجام تعهدات به صورت هيات علمي)</w:t>
      </w:r>
      <w:r w:rsidRPr="000666B5">
        <w:rPr>
          <w:rFonts w:cs="B Lotus" w:hint="cs"/>
          <w:rtl/>
        </w:rPr>
        <w:t xml:space="preserve">  </w:t>
      </w:r>
      <w:r w:rsidRPr="000666B5">
        <w:rPr>
          <w:rFonts w:cs="B Lotus"/>
          <w:rtl/>
        </w:rPr>
        <w:t>مجاز به ترخيص از خدمت مي</w:t>
      </w:r>
      <w:r w:rsidRPr="000666B5">
        <w:rPr>
          <w:rFonts w:cs="B Lotus"/>
          <w:rtl/>
        </w:rPr>
        <w:softHyphen/>
        <w:t>باشند.</w:t>
      </w:r>
    </w:p>
    <w:p w:rsidR="003145A6" w:rsidRPr="000666B5" w:rsidRDefault="00FA4627" w:rsidP="003F431A">
      <w:pPr>
        <w:bidi/>
        <w:jc w:val="both"/>
        <w:rPr>
          <w:rFonts w:cs="B Lotus"/>
          <w:rtl/>
        </w:rPr>
      </w:pPr>
      <w:r>
        <w:rPr>
          <w:rFonts w:cs="B Lotus" w:hint="cs"/>
          <w:rtl/>
        </w:rPr>
        <w:lastRenderedPageBreak/>
        <w:t>10</w:t>
      </w:r>
      <w:r w:rsidR="00140EBF" w:rsidRPr="000666B5">
        <w:rPr>
          <w:rFonts w:cs="B Lotus" w:hint="cs"/>
          <w:rtl/>
        </w:rPr>
        <w:t>- کليه مراحل آزمون پذيرش دوره</w:t>
      </w:r>
      <w:r w:rsidR="00140EBF" w:rsidRPr="000666B5">
        <w:rPr>
          <w:rFonts w:cs="B Lotus"/>
          <w:rtl/>
        </w:rPr>
        <w:softHyphen/>
        <w:t>هاي تکميلي تخصصي</w:t>
      </w:r>
      <w:r w:rsidR="00140EBF">
        <w:rPr>
          <w:rFonts w:cs="B Lotus" w:hint="cs"/>
          <w:rtl/>
        </w:rPr>
        <w:t>(فلوشيپ)</w:t>
      </w:r>
      <w:r w:rsidR="00140EBF" w:rsidRPr="000666B5">
        <w:rPr>
          <w:rFonts w:cs="B Lotus"/>
          <w:rtl/>
        </w:rPr>
        <w:t xml:space="preserve"> تابع مقررات مندرج در آئين نامه</w:t>
      </w:r>
      <w:r w:rsidR="00140EBF" w:rsidRPr="000666B5">
        <w:rPr>
          <w:rFonts w:cs="B Lotus" w:hint="cs"/>
          <w:rtl/>
        </w:rPr>
        <w:br/>
      </w:r>
      <w:r w:rsidR="00140EBF" w:rsidRPr="000666B5">
        <w:rPr>
          <w:rFonts w:cs="B Lotus"/>
          <w:rtl/>
        </w:rPr>
        <w:t>دوره</w:t>
      </w:r>
      <w:r w:rsidR="00140EBF" w:rsidRPr="000666B5">
        <w:rPr>
          <w:rFonts w:cs="B Lotus"/>
          <w:rtl/>
        </w:rPr>
        <w:softHyphen/>
        <w:t>هاي تکميلي ت</w:t>
      </w:r>
      <w:r w:rsidR="00140EBF" w:rsidRPr="000666B5">
        <w:rPr>
          <w:rFonts w:cs="B Lotus" w:hint="cs"/>
          <w:rtl/>
        </w:rPr>
        <w:t xml:space="preserve">خصصي (فلوشيپ) براي شروع دوره مهرماه </w:t>
      </w:r>
      <w:r w:rsidR="00B51088">
        <w:rPr>
          <w:rFonts w:cs="B Lotus" w:hint="cs"/>
          <w:rtl/>
        </w:rPr>
        <w:t xml:space="preserve">........ </w:t>
      </w:r>
      <w:r w:rsidR="00140EBF" w:rsidRPr="000666B5">
        <w:rPr>
          <w:rFonts w:cs="B Lotus" w:hint="cs"/>
          <w:rtl/>
        </w:rPr>
        <w:t xml:space="preserve">بوده و مطابق مصوبات نشست شوراي آموزش </w:t>
      </w:r>
      <w:r w:rsidR="003F431A">
        <w:rPr>
          <w:rFonts w:cs="B Lotus" w:hint="cs"/>
          <w:rtl/>
        </w:rPr>
        <w:t>داروسازی</w:t>
      </w:r>
      <w:r w:rsidR="00140EBF" w:rsidRPr="000666B5">
        <w:rPr>
          <w:rFonts w:cs="B Lotus" w:hint="cs"/>
          <w:rtl/>
        </w:rPr>
        <w:t>و تخصصي انجام مي</w:t>
      </w:r>
      <w:r w:rsidR="00140EBF" w:rsidRPr="000666B5">
        <w:rPr>
          <w:rFonts w:cs="B Lotus"/>
          <w:rtl/>
        </w:rPr>
        <w:softHyphen/>
        <w:t xml:space="preserve">شود. </w:t>
      </w:r>
    </w:p>
    <w:p w:rsidR="003F431A" w:rsidRDefault="003F431A" w:rsidP="003F431A">
      <w:pPr>
        <w:pStyle w:val="Heading1"/>
        <w:rPr>
          <w:rFonts w:cs="B Lotus"/>
          <w:b w:val="0"/>
          <w:bCs w:val="0"/>
          <w:sz w:val="24"/>
          <w:szCs w:val="24"/>
          <w:rtl/>
        </w:rPr>
      </w:pPr>
    </w:p>
    <w:p w:rsidR="00E9471D" w:rsidRPr="000203D3" w:rsidRDefault="00140EBF" w:rsidP="00950C5A">
      <w:pPr>
        <w:pStyle w:val="Title"/>
        <w:rPr>
          <w:rFonts w:cs="Titr"/>
          <w:sz w:val="24"/>
          <w:szCs w:val="24"/>
          <w:rtl/>
        </w:rPr>
      </w:pPr>
      <w:r w:rsidRPr="00E47D1D">
        <w:rPr>
          <w:rFonts w:cs="B Nazanin"/>
          <w:sz w:val="24"/>
          <w:szCs w:val="24"/>
        </w:rPr>
        <w:br w:type="page"/>
      </w:r>
      <w:r w:rsidRPr="000203D3">
        <w:rPr>
          <w:rFonts w:cs="Titr" w:hint="cs"/>
          <w:b/>
          <w:bCs/>
          <w:sz w:val="24"/>
          <w:szCs w:val="24"/>
          <w:rtl/>
        </w:rPr>
        <w:lastRenderedPageBreak/>
        <w:t>تقاضانامه ثبت</w:t>
      </w:r>
      <w:r w:rsidRPr="000203D3">
        <w:rPr>
          <w:rFonts w:cs="Titr"/>
          <w:b/>
          <w:bCs/>
          <w:sz w:val="24"/>
          <w:szCs w:val="24"/>
          <w:rtl/>
        </w:rPr>
        <w:softHyphen/>
        <w:t>نام آزمون دوره</w:t>
      </w:r>
      <w:r w:rsidRPr="000203D3">
        <w:rPr>
          <w:rFonts w:cs="Titr"/>
          <w:b/>
          <w:bCs/>
          <w:sz w:val="24"/>
          <w:szCs w:val="24"/>
          <w:rtl/>
        </w:rPr>
        <w:softHyphen/>
        <w:t xml:space="preserve">هاي تکميلي تخصصي (فلوشيپ) </w:t>
      </w:r>
      <w:r>
        <w:rPr>
          <w:rFonts w:cs="Titr" w:hint="cs"/>
          <w:b/>
          <w:bCs/>
          <w:sz w:val="24"/>
          <w:szCs w:val="24"/>
          <w:rtl/>
        </w:rPr>
        <w:t>د</w:t>
      </w:r>
      <w:r w:rsidR="002B300F">
        <w:rPr>
          <w:rFonts w:cs="Titr" w:hint="cs"/>
          <w:b/>
          <w:bCs/>
          <w:sz w:val="24"/>
          <w:szCs w:val="24"/>
          <w:rtl/>
        </w:rPr>
        <w:t>اروسازی</w:t>
      </w:r>
      <w:r w:rsidR="00950C5A">
        <w:rPr>
          <w:rFonts w:cs="Titr" w:hint="cs"/>
          <w:b/>
          <w:bCs/>
          <w:sz w:val="24"/>
          <w:szCs w:val="24"/>
          <w:rtl/>
        </w:rPr>
        <w:t xml:space="preserve"> بالینی در مراقبت های ویژه</w:t>
      </w:r>
    </w:p>
    <w:p w:rsidR="00E9471D" w:rsidRPr="000203D3" w:rsidRDefault="00354C09" w:rsidP="00B51088">
      <w:pPr>
        <w:bidi/>
        <w:jc w:val="center"/>
        <w:rPr>
          <w:rFonts w:cs="Titr"/>
          <w:b/>
          <w:bCs/>
          <w:rtl/>
        </w:rPr>
      </w:pPr>
      <w:r>
        <w:rPr>
          <w:rFonts w:cs="Titr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-281940</wp:posOffset>
                </wp:positionV>
                <wp:extent cx="5966460" cy="571500"/>
                <wp:effectExtent l="9525" t="12065" r="5715" b="698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646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6F9160D" id="AutoShape 4" o:spid="_x0000_s1026" style="position:absolute;left:0;text-align:left;margin-left:-16.9pt;margin-top:-22.2pt;width:469.8pt;height:4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"/>
            </w:pict>
          </mc:Fallback>
        </mc:AlternateContent>
      </w:r>
      <w:r w:rsidR="00140EBF" w:rsidRPr="000203D3">
        <w:rPr>
          <w:rFonts w:cs="Titr" w:hint="cs"/>
          <w:b/>
          <w:bCs/>
          <w:rtl/>
        </w:rPr>
        <w:t xml:space="preserve">مورخ </w:t>
      </w:r>
      <w:r w:rsidR="00B51088">
        <w:rPr>
          <w:rFonts w:cs="B Lotus" w:hint="cs"/>
          <w:rtl/>
        </w:rPr>
        <w:t>........</w:t>
      </w:r>
    </w:p>
    <w:p w:rsidR="000203D3" w:rsidRDefault="005D37FC" w:rsidP="000203D3">
      <w:pPr>
        <w:bidi/>
        <w:jc w:val="both"/>
        <w:rPr>
          <w:rFonts w:cs="B Nazanin"/>
          <w:rtl/>
        </w:rPr>
      </w:pPr>
    </w:p>
    <w:p w:rsidR="00E9471D" w:rsidRPr="00CB2126" w:rsidRDefault="00140EBF" w:rsidP="000203D3">
      <w:pPr>
        <w:bidi/>
        <w:jc w:val="both"/>
        <w:rPr>
          <w:rFonts w:cs="B Nazanin"/>
          <w:rtl/>
        </w:rPr>
      </w:pPr>
      <w:r w:rsidRPr="00CB2126">
        <w:rPr>
          <w:rFonts w:cs="B Nazanin" w:hint="cs"/>
          <w:rtl/>
        </w:rPr>
        <w:t>نام خانوادگي :                              محل درج حرف به حرف نام خانوادگي از راست به چپ</w:t>
      </w:r>
    </w:p>
    <w:tbl>
      <w:tblPr>
        <w:bidiVisual/>
        <w:tblW w:w="0" w:type="auto"/>
        <w:tblInd w:w="2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"/>
        <w:gridCol w:w="326"/>
        <w:gridCol w:w="360"/>
        <w:gridCol w:w="360"/>
        <w:gridCol w:w="240"/>
        <w:gridCol w:w="360"/>
        <w:gridCol w:w="360"/>
        <w:gridCol w:w="360"/>
        <w:gridCol w:w="360"/>
        <w:gridCol w:w="360"/>
        <w:gridCol w:w="360"/>
        <w:gridCol w:w="274"/>
        <w:gridCol w:w="360"/>
        <w:gridCol w:w="360"/>
        <w:gridCol w:w="360"/>
        <w:gridCol w:w="360"/>
        <w:gridCol w:w="348"/>
      </w:tblGrid>
      <w:tr w:rsidR="001144C2">
        <w:tc>
          <w:tcPr>
            <w:tcW w:w="240" w:type="dxa"/>
          </w:tcPr>
          <w:p w:rsidR="00E9471D" w:rsidRPr="00CB2126" w:rsidRDefault="005D37FC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26" w:type="dxa"/>
          </w:tcPr>
          <w:p w:rsidR="00E9471D" w:rsidRPr="00CB2126" w:rsidRDefault="005D37FC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:rsidR="00E9471D" w:rsidRPr="00CB2126" w:rsidRDefault="005D37FC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:rsidR="00E9471D" w:rsidRPr="00CB2126" w:rsidRDefault="005D37FC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40" w:type="dxa"/>
          </w:tcPr>
          <w:p w:rsidR="00E9471D" w:rsidRPr="00CB2126" w:rsidRDefault="005D37FC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:rsidR="00E9471D" w:rsidRPr="00CB2126" w:rsidRDefault="005D37FC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:rsidR="00E9471D" w:rsidRPr="00CB2126" w:rsidRDefault="005D37FC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:rsidR="00E9471D" w:rsidRPr="00CB2126" w:rsidRDefault="005D37FC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:rsidR="00E9471D" w:rsidRPr="00CB2126" w:rsidRDefault="005D37FC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:rsidR="00E9471D" w:rsidRPr="00CB2126" w:rsidRDefault="005D37FC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:rsidR="00E9471D" w:rsidRPr="00CB2126" w:rsidRDefault="005D37FC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74" w:type="dxa"/>
          </w:tcPr>
          <w:p w:rsidR="00E9471D" w:rsidRPr="00CB2126" w:rsidRDefault="005D37FC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:rsidR="00E9471D" w:rsidRPr="00CB2126" w:rsidRDefault="005D37FC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:rsidR="00E9471D" w:rsidRPr="00CB2126" w:rsidRDefault="005D37FC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:rsidR="00E9471D" w:rsidRPr="00CB2126" w:rsidRDefault="005D37FC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:rsidR="00E9471D" w:rsidRPr="00CB2126" w:rsidRDefault="005D37FC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48" w:type="dxa"/>
          </w:tcPr>
          <w:p w:rsidR="00E9471D" w:rsidRPr="00CB2126" w:rsidRDefault="005D37FC" w:rsidP="0006611B">
            <w:pPr>
              <w:bidi/>
              <w:jc w:val="both"/>
              <w:rPr>
                <w:rFonts w:cs="B Nazanin"/>
              </w:rPr>
            </w:pPr>
          </w:p>
        </w:tc>
      </w:tr>
    </w:tbl>
    <w:p w:rsidR="00E9471D" w:rsidRPr="00CB2126" w:rsidRDefault="00140EBF" w:rsidP="00E9471D">
      <w:pPr>
        <w:pStyle w:val="Heading4"/>
        <w:ind w:left="0"/>
        <w:jc w:val="both"/>
        <w:rPr>
          <w:rFonts w:cs="B Nazanin"/>
          <w:sz w:val="24"/>
          <w:szCs w:val="24"/>
          <w:rtl/>
        </w:rPr>
      </w:pPr>
      <w:r w:rsidRPr="00CB2126">
        <w:rPr>
          <w:rFonts w:cs="B Nazanin" w:hint="cs"/>
          <w:sz w:val="24"/>
          <w:szCs w:val="24"/>
          <w:rtl/>
        </w:rPr>
        <w:t>نام:                                           محل درج حرف به حرف نام از راست به چپ</w:t>
      </w:r>
    </w:p>
    <w:tbl>
      <w:tblPr>
        <w:bidiVisual/>
        <w:tblW w:w="0" w:type="auto"/>
        <w:tblInd w:w="2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"/>
        <w:gridCol w:w="240"/>
        <w:gridCol w:w="24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48"/>
      </w:tblGrid>
      <w:tr w:rsidR="001144C2">
        <w:tc>
          <w:tcPr>
            <w:tcW w:w="240" w:type="dxa"/>
          </w:tcPr>
          <w:p w:rsidR="00E9471D" w:rsidRPr="00CB2126" w:rsidRDefault="005D37FC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40" w:type="dxa"/>
          </w:tcPr>
          <w:p w:rsidR="00E9471D" w:rsidRPr="00CB2126" w:rsidRDefault="005D37FC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40" w:type="dxa"/>
          </w:tcPr>
          <w:p w:rsidR="00E9471D" w:rsidRPr="00CB2126" w:rsidRDefault="005D37FC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:rsidR="00E9471D" w:rsidRPr="00CB2126" w:rsidRDefault="005D37FC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:rsidR="00E9471D" w:rsidRPr="00CB2126" w:rsidRDefault="005D37FC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:rsidR="00E9471D" w:rsidRPr="00CB2126" w:rsidRDefault="005D37FC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:rsidR="00E9471D" w:rsidRPr="00CB2126" w:rsidRDefault="005D37FC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:rsidR="00E9471D" w:rsidRPr="00CB2126" w:rsidRDefault="005D37FC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:rsidR="00E9471D" w:rsidRPr="00CB2126" w:rsidRDefault="005D37FC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:rsidR="00E9471D" w:rsidRPr="00CB2126" w:rsidRDefault="005D37FC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:rsidR="00E9471D" w:rsidRPr="00CB2126" w:rsidRDefault="005D37FC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:rsidR="00E9471D" w:rsidRPr="00CB2126" w:rsidRDefault="005D37FC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:rsidR="00E9471D" w:rsidRPr="00CB2126" w:rsidRDefault="005D37FC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:rsidR="00E9471D" w:rsidRPr="00CB2126" w:rsidRDefault="005D37FC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:rsidR="00E9471D" w:rsidRPr="00CB2126" w:rsidRDefault="005D37FC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60" w:type="dxa"/>
          </w:tcPr>
          <w:p w:rsidR="00E9471D" w:rsidRPr="00CB2126" w:rsidRDefault="005D37FC" w:rsidP="0006611B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348" w:type="dxa"/>
          </w:tcPr>
          <w:p w:rsidR="00E9471D" w:rsidRPr="00CB2126" w:rsidRDefault="005D37FC" w:rsidP="0006611B">
            <w:pPr>
              <w:bidi/>
              <w:jc w:val="both"/>
              <w:rPr>
                <w:rFonts w:cs="B Nazanin"/>
              </w:rPr>
            </w:pPr>
          </w:p>
        </w:tc>
      </w:tr>
    </w:tbl>
    <w:p w:rsidR="00E9471D" w:rsidRPr="00CB2126" w:rsidRDefault="00140EBF" w:rsidP="00E9471D">
      <w:pPr>
        <w:bidi/>
        <w:jc w:val="both"/>
        <w:rPr>
          <w:rFonts w:cs="B Nazanin"/>
          <w:rtl/>
        </w:rPr>
      </w:pPr>
      <w:r w:rsidRPr="00CB2126">
        <w:rPr>
          <w:rFonts w:cs="B Nazanin" w:hint="cs"/>
          <w:rtl/>
        </w:rPr>
        <w:t>نام پدر</w:t>
      </w:r>
      <w:r>
        <w:rPr>
          <w:rFonts w:cs="B Nazanin" w:hint="cs"/>
          <w:rtl/>
        </w:rPr>
        <w:t xml:space="preserve">:                          </w:t>
      </w:r>
      <w:r w:rsidRPr="00CB2126">
        <w:rPr>
          <w:rFonts w:cs="B Nazanin" w:hint="cs"/>
          <w:rtl/>
        </w:rPr>
        <w:t xml:space="preserve">جنس: زن </w:t>
      </w:r>
      <w:r w:rsidRPr="00CB2126">
        <w:rPr>
          <w:rFonts w:ascii="Symbol" w:hAnsi="Symbol" w:cs="B Nazanin"/>
        </w:rPr>
        <w:sym w:font="Symbol" w:char="F07F"/>
      </w:r>
      <w:r w:rsidRPr="00CB2126">
        <w:rPr>
          <w:rFonts w:cs="B Nazanin" w:hint="cs"/>
          <w:rtl/>
        </w:rPr>
        <w:t xml:space="preserve">    مرد </w:t>
      </w:r>
      <w:r w:rsidRPr="00CB2126">
        <w:rPr>
          <w:rFonts w:ascii="Symbol" w:hAnsi="Symbol" w:cs="B Nazanin"/>
        </w:rPr>
        <w:sym w:font="Symbol" w:char="F07F"/>
      </w:r>
      <w:r w:rsidRPr="00CB2126">
        <w:rPr>
          <w:rFonts w:cs="B Nazanin" w:hint="cs"/>
          <w:rtl/>
        </w:rPr>
        <w:t xml:space="preserve">     شماره شناسنامه:             شماره كد ملي:</w:t>
      </w:r>
    </w:p>
    <w:p w:rsidR="00E9471D" w:rsidRPr="00CB2126" w:rsidRDefault="00140EBF" w:rsidP="00E9471D">
      <w:pPr>
        <w:bidi/>
        <w:jc w:val="both"/>
        <w:rPr>
          <w:rFonts w:cs="B Nazanin"/>
          <w:rtl/>
        </w:rPr>
      </w:pPr>
      <w:r w:rsidRPr="00CB2126">
        <w:rPr>
          <w:rFonts w:cs="B Nazanin" w:hint="cs"/>
          <w:rtl/>
        </w:rPr>
        <w:t xml:space="preserve">تاريخ تولد:     /          /   13    وضعيت تاهل: مجرد </w:t>
      </w:r>
      <w:r w:rsidRPr="00CB2126">
        <w:rPr>
          <w:rFonts w:ascii="Symbol" w:hAnsi="Symbol" w:cs="B Nazanin"/>
        </w:rPr>
        <w:sym w:font="Symbol" w:char="F07F"/>
      </w:r>
      <w:r w:rsidRPr="00CB2126">
        <w:rPr>
          <w:rFonts w:cs="B Nazanin" w:hint="cs"/>
          <w:rtl/>
        </w:rPr>
        <w:t xml:space="preserve"> متاهل </w:t>
      </w:r>
      <w:r w:rsidRPr="00CB2126">
        <w:rPr>
          <w:rFonts w:ascii="Symbol" w:hAnsi="Symbol" w:cs="B Nazanin"/>
        </w:rPr>
        <w:sym w:font="Symbol" w:char="F07F"/>
      </w:r>
      <w:r w:rsidRPr="00CB2126">
        <w:rPr>
          <w:rFonts w:cs="B Nazanin" w:hint="cs"/>
          <w:rtl/>
        </w:rPr>
        <w:t xml:space="preserve"> متقاضي شرکت در رشته فلوشيپ....................</w:t>
      </w:r>
    </w:p>
    <w:p w:rsidR="00E9471D" w:rsidRPr="00CB2126" w:rsidRDefault="00140EBF" w:rsidP="00E9471D">
      <w:pPr>
        <w:bidi/>
        <w:jc w:val="both"/>
        <w:rPr>
          <w:rFonts w:cs="B Nazanin"/>
          <w:rtl/>
        </w:rPr>
      </w:pPr>
      <w:r w:rsidRPr="00CB2126">
        <w:rPr>
          <w:rFonts w:cs="B Nazanin" w:hint="cs"/>
          <w:rtl/>
        </w:rPr>
        <w:t>- آيا عضو کادر هيات علمي دانشگاه علوم پزشکي و خدمات بهداشتي درماني کشور مي</w:t>
      </w:r>
      <w:r w:rsidRPr="00CB2126">
        <w:rPr>
          <w:rFonts w:cs="B Nazanin"/>
          <w:rtl/>
        </w:rPr>
        <w:softHyphen/>
        <w:t>باشيد</w:t>
      </w:r>
      <w:r w:rsidRPr="00CB2126">
        <w:rPr>
          <w:rFonts w:cs="B Nazanin" w:hint="cs"/>
          <w:rtl/>
        </w:rPr>
        <w:t>؟</w:t>
      </w:r>
      <w:r w:rsidRPr="00CB2126">
        <w:rPr>
          <w:rFonts w:cs="B Nazanin"/>
          <w:rtl/>
        </w:rPr>
        <w:t xml:space="preserve"> </w:t>
      </w:r>
      <w:r w:rsidRPr="00CB2126">
        <w:rPr>
          <w:rFonts w:cs="B Nazanin" w:hint="cs"/>
          <w:rtl/>
        </w:rPr>
        <w:t xml:space="preserve"> </w:t>
      </w:r>
      <w:r w:rsidRPr="00CB2126">
        <w:rPr>
          <w:rFonts w:cs="B Nazanin"/>
          <w:rtl/>
        </w:rPr>
        <w:t xml:space="preserve">بلي </w:t>
      </w:r>
      <w:r w:rsidRPr="00CB2126">
        <w:rPr>
          <w:rFonts w:ascii="Symbol" w:hAnsi="Symbol" w:cs="B Nazanin"/>
        </w:rPr>
        <w:sym w:font="Symbol" w:char="F07F"/>
      </w:r>
      <w:r w:rsidRPr="00CB2126">
        <w:rPr>
          <w:rFonts w:cs="B Nazanin" w:hint="cs"/>
          <w:rtl/>
        </w:rPr>
        <w:t xml:space="preserve">  خير</w:t>
      </w:r>
      <w:r w:rsidRPr="00CB2126">
        <w:rPr>
          <w:rFonts w:ascii="Symbol" w:hAnsi="Symbol" w:cs="B Nazanin"/>
        </w:rPr>
        <w:sym w:font="Symbol" w:char="F07F"/>
      </w:r>
    </w:p>
    <w:p w:rsidR="00E9471D" w:rsidRPr="00CB2126" w:rsidRDefault="00140EBF" w:rsidP="00E9471D">
      <w:pPr>
        <w:bidi/>
        <w:jc w:val="both"/>
        <w:rPr>
          <w:rFonts w:cs="B Nazanin"/>
          <w:rtl/>
        </w:rPr>
      </w:pPr>
      <w:r w:rsidRPr="00CB2126">
        <w:rPr>
          <w:rFonts w:cs="B Nazanin" w:hint="cs"/>
          <w:rtl/>
        </w:rPr>
        <w:t>ن</w:t>
      </w:r>
      <w:r w:rsidRPr="00CB2126">
        <w:rPr>
          <w:rFonts w:cs="B Nazanin"/>
          <w:rtl/>
        </w:rPr>
        <w:t xml:space="preserve">وع عضويت </w:t>
      </w:r>
      <w:r w:rsidRPr="00CB2126">
        <w:rPr>
          <w:rFonts w:cs="B Nazanin" w:hint="cs"/>
          <w:rtl/>
        </w:rPr>
        <w:t>هيأت علمي: رسمي قطعي</w:t>
      </w:r>
      <w:r w:rsidRPr="00CB2126">
        <w:rPr>
          <w:rFonts w:ascii="Symbol" w:hAnsi="Symbol" w:cs="B Nazanin"/>
        </w:rPr>
        <w:sym w:font="Symbol" w:char="F07F"/>
      </w:r>
      <w:r w:rsidRPr="00CB2126">
        <w:rPr>
          <w:rFonts w:cs="B Nazanin"/>
        </w:rPr>
        <w:t xml:space="preserve"> </w:t>
      </w:r>
      <w:r w:rsidRPr="00CB2126">
        <w:rPr>
          <w:rFonts w:cs="B Nazanin" w:hint="cs"/>
          <w:rtl/>
        </w:rPr>
        <w:t>رسمي آزمايشي</w:t>
      </w:r>
      <w:r w:rsidRPr="00CB2126">
        <w:rPr>
          <w:rFonts w:ascii="Symbol" w:hAnsi="Symbol" w:cs="B Nazanin"/>
        </w:rPr>
        <w:sym w:font="Symbol" w:char="F07F"/>
      </w:r>
      <w:r w:rsidRPr="00CB2126">
        <w:rPr>
          <w:rFonts w:cs="B Nazanin"/>
        </w:rPr>
        <w:t xml:space="preserve"> </w:t>
      </w:r>
      <w:r w:rsidRPr="00CB2126">
        <w:rPr>
          <w:rFonts w:cs="B Nazanin" w:hint="cs"/>
          <w:rtl/>
        </w:rPr>
        <w:t xml:space="preserve"> پيماني</w:t>
      </w:r>
      <w:r w:rsidRPr="00CB2126">
        <w:rPr>
          <w:rFonts w:ascii="Symbol" w:hAnsi="Symbol" w:cs="B Nazanin"/>
        </w:rPr>
        <w:sym w:font="Symbol" w:char="F07F"/>
      </w:r>
    </w:p>
    <w:p w:rsidR="00E9471D" w:rsidRPr="00CB2126" w:rsidRDefault="00140EBF" w:rsidP="00E9471D">
      <w:pPr>
        <w:bidi/>
        <w:jc w:val="both"/>
        <w:rPr>
          <w:rFonts w:cs="B Nazanin"/>
          <w:rtl/>
        </w:rPr>
      </w:pPr>
      <w:r w:rsidRPr="00CB2126">
        <w:rPr>
          <w:rFonts w:cs="B Nazanin" w:hint="cs"/>
          <w:rtl/>
        </w:rPr>
        <w:t>آيا متقاضي آزاد  مي</w:t>
      </w:r>
      <w:r w:rsidRPr="00CB2126">
        <w:rPr>
          <w:rFonts w:cs="B Nazanin"/>
          <w:rtl/>
        </w:rPr>
        <w:softHyphen/>
        <w:t xml:space="preserve">باشيد: بلي </w:t>
      </w:r>
      <w:r w:rsidRPr="00CB2126">
        <w:rPr>
          <w:rFonts w:ascii="Symbol" w:hAnsi="Symbol" w:cs="B Nazanin"/>
        </w:rPr>
        <w:sym w:font="Symbol" w:char="F07F"/>
      </w:r>
      <w:r w:rsidRPr="00CB2126">
        <w:rPr>
          <w:rFonts w:cs="B Nazanin" w:hint="cs"/>
          <w:rtl/>
        </w:rPr>
        <w:t xml:space="preserve"> خير </w:t>
      </w:r>
      <w:r w:rsidRPr="00CB2126">
        <w:rPr>
          <w:rFonts w:ascii="Symbol" w:hAnsi="Symbol" w:cs="B Nazanin"/>
        </w:rPr>
        <w:sym w:font="Symbol" w:char="F07F"/>
      </w:r>
    </w:p>
    <w:p w:rsidR="00E9471D" w:rsidRPr="00CB2126" w:rsidRDefault="00140EBF" w:rsidP="00E9471D">
      <w:pPr>
        <w:bidi/>
        <w:jc w:val="both"/>
        <w:rPr>
          <w:rFonts w:cs="B Nazanin"/>
          <w:rtl/>
        </w:rPr>
      </w:pPr>
      <w:r w:rsidRPr="00CB2126">
        <w:rPr>
          <w:rFonts w:cs="B Nazanin" w:hint="cs"/>
          <w:b/>
          <w:bCs/>
          <w:u w:val="single"/>
          <w:rtl/>
        </w:rPr>
        <w:t>وضعيت نظام وظيفه عمومي:</w:t>
      </w:r>
      <w:r w:rsidRPr="00CB2126">
        <w:rPr>
          <w:rFonts w:cs="B Nazanin" w:hint="cs"/>
          <w:rtl/>
        </w:rPr>
        <w:t xml:space="preserve"> کارت پايان خدمت</w:t>
      </w:r>
      <w:r w:rsidRPr="00CB2126">
        <w:rPr>
          <w:rFonts w:ascii="Symbol" w:hAnsi="Symbol" w:cs="B Nazanin"/>
        </w:rPr>
        <w:sym w:font="Symbol" w:char="F07F"/>
      </w:r>
      <w:r w:rsidRPr="00CB2126">
        <w:rPr>
          <w:rFonts w:cs="B Nazanin" w:hint="cs"/>
          <w:rtl/>
        </w:rPr>
        <w:t>، معافيت پزشکي</w:t>
      </w:r>
      <w:r w:rsidRPr="00CB2126">
        <w:rPr>
          <w:rFonts w:ascii="Symbol" w:hAnsi="Symbol" w:cs="B Nazanin"/>
        </w:rPr>
        <w:sym w:font="Symbol" w:char="F07F"/>
      </w:r>
      <w:r w:rsidRPr="00CB2126">
        <w:rPr>
          <w:rFonts w:cs="B Nazanin" w:hint="cs"/>
          <w:rtl/>
        </w:rPr>
        <w:t>، معافيت دائم و تحت تکفل</w:t>
      </w:r>
      <w:r w:rsidRPr="00CB2126">
        <w:rPr>
          <w:rFonts w:ascii="Symbol" w:hAnsi="Symbol" w:cs="B Nazanin"/>
        </w:rPr>
        <w:sym w:font="Symbol" w:char="F07F"/>
      </w:r>
      <w:r w:rsidRPr="00CB2126">
        <w:rPr>
          <w:rFonts w:cs="B Nazanin" w:hint="cs"/>
          <w:rtl/>
        </w:rPr>
        <w:t xml:space="preserve"> معافيت موقت</w:t>
      </w:r>
      <w:r w:rsidRPr="00CB2126">
        <w:rPr>
          <w:rFonts w:ascii="Symbol" w:hAnsi="Symbol" w:cs="B Nazanin"/>
        </w:rPr>
        <w:sym w:font="Symbol" w:char="F07F"/>
      </w:r>
    </w:p>
    <w:p w:rsidR="00E9471D" w:rsidRPr="00CB2126" w:rsidRDefault="00140EBF" w:rsidP="00186A0E">
      <w:pPr>
        <w:bidi/>
        <w:jc w:val="both"/>
        <w:rPr>
          <w:rFonts w:cs="B Nazanin"/>
          <w:rtl/>
        </w:rPr>
      </w:pPr>
      <w:r w:rsidRPr="00CB2126">
        <w:rPr>
          <w:rFonts w:cs="B Nazanin" w:hint="cs"/>
          <w:rtl/>
        </w:rPr>
        <w:t>در حين خدمت: ( تا 31/6/139</w:t>
      </w:r>
      <w:r w:rsidR="00186A0E">
        <w:rPr>
          <w:rFonts w:cs="B Nazanin" w:hint="cs"/>
          <w:rtl/>
        </w:rPr>
        <w:t>7</w:t>
      </w:r>
      <w:r w:rsidRPr="00CB2126">
        <w:rPr>
          <w:rFonts w:cs="B Nazanin" w:hint="cs"/>
          <w:rtl/>
        </w:rPr>
        <w:t xml:space="preserve"> تاريخ خدمت وظيفه عمومي به پايان مي</w:t>
      </w:r>
      <w:r w:rsidRPr="00CB2126">
        <w:rPr>
          <w:rFonts w:cs="B Nazanin"/>
          <w:rtl/>
        </w:rPr>
        <w:softHyphen/>
        <w:t xml:space="preserve">رسد) </w:t>
      </w:r>
      <w:r w:rsidRPr="00CB2126">
        <w:rPr>
          <w:rFonts w:ascii="Symbol" w:hAnsi="Symbol" w:cs="B Nazanin"/>
        </w:rPr>
        <w:sym w:font="Symbol" w:char="F07F"/>
      </w:r>
      <w:r w:rsidRPr="00CB2126">
        <w:rPr>
          <w:rFonts w:cs="B Nazanin" w:hint="cs"/>
          <w:rtl/>
        </w:rPr>
        <w:t xml:space="preserve">، عضو نيروهاي مسلح </w:t>
      </w:r>
      <w:r w:rsidRPr="00CB2126">
        <w:rPr>
          <w:rFonts w:ascii="Symbol" w:hAnsi="Symbol" w:cs="B Nazanin"/>
        </w:rPr>
        <w:sym w:font="Symbol" w:char="F07F"/>
      </w:r>
    </w:p>
    <w:p w:rsidR="00E9471D" w:rsidRPr="00CB2126" w:rsidRDefault="00140EBF" w:rsidP="00E9471D">
      <w:pPr>
        <w:bidi/>
        <w:jc w:val="both"/>
        <w:rPr>
          <w:rFonts w:cs="B Nazanin"/>
          <w:rtl/>
        </w:rPr>
      </w:pPr>
      <w:r w:rsidRPr="00CB2126">
        <w:rPr>
          <w:rFonts w:cs="B Nazanin" w:hint="cs"/>
          <w:rtl/>
        </w:rPr>
        <w:t>مشمول تبصره 2 بند 3/4 آيين نامه مي</w:t>
      </w:r>
      <w:r w:rsidRPr="00CB2126">
        <w:rPr>
          <w:rFonts w:cs="B Nazanin"/>
          <w:rtl/>
        </w:rPr>
        <w:softHyphen/>
        <w:t xml:space="preserve">باشم </w:t>
      </w:r>
      <w:r w:rsidRPr="00CB2126">
        <w:rPr>
          <w:rFonts w:ascii="Symbol" w:hAnsi="Symbol" w:cs="B Nazanin"/>
        </w:rPr>
        <w:sym w:font="Symbol" w:char="F07F"/>
      </w:r>
    </w:p>
    <w:p w:rsidR="00E9471D" w:rsidRPr="00CB2126" w:rsidRDefault="00140EBF" w:rsidP="00E9471D">
      <w:pPr>
        <w:bidi/>
        <w:jc w:val="both"/>
        <w:rPr>
          <w:rFonts w:cs="B Nazanin"/>
          <w:vertAlign w:val="subscript"/>
          <w:rtl/>
        </w:rPr>
      </w:pPr>
      <w:r w:rsidRPr="00CB2126">
        <w:rPr>
          <w:rFonts w:cs="B Nazanin" w:hint="cs"/>
          <w:rtl/>
        </w:rPr>
        <w:t>مشمول تبصره 3 بند 3/4 آيين نامه مي</w:t>
      </w:r>
      <w:r w:rsidRPr="00CB2126">
        <w:rPr>
          <w:rFonts w:cs="B Nazanin"/>
          <w:rtl/>
        </w:rPr>
        <w:softHyphen/>
        <w:t xml:space="preserve">باشم </w:t>
      </w:r>
      <w:r w:rsidRPr="00CB2126">
        <w:rPr>
          <w:rFonts w:ascii="Symbol" w:hAnsi="Symbol" w:cs="B Nazanin"/>
        </w:rPr>
        <w:sym w:font="Symbol" w:char="F07F"/>
      </w:r>
    </w:p>
    <w:p w:rsidR="00E9471D" w:rsidRPr="00CB2126" w:rsidRDefault="00140EBF" w:rsidP="00E9471D">
      <w:pPr>
        <w:bidi/>
        <w:jc w:val="both"/>
        <w:rPr>
          <w:rFonts w:cs="B Nazanin"/>
          <w:rtl/>
        </w:rPr>
      </w:pPr>
      <w:r w:rsidRPr="00CB2126">
        <w:rPr>
          <w:rFonts w:cs="B Nazanin" w:hint="cs"/>
          <w:rtl/>
        </w:rPr>
        <w:t xml:space="preserve">فارغ التحصيل تخصصي داخل کشور </w:t>
      </w:r>
      <w:r w:rsidRPr="00CB2126">
        <w:rPr>
          <w:rFonts w:ascii="Symbol" w:hAnsi="Symbol" w:cs="B Nazanin"/>
        </w:rPr>
        <w:sym w:font="Symbol" w:char="F07F"/>
      </w:r>
      <w:r w:rsidRPr="00CB2126">
        <w:rPr>
          <w:rFonts w:cs="B Nazanin" w:hint="cs"/>
          <w:rtl/>
        </w:rPr>
        <w:t xml:space="preserve"> فارغ التحصيل تخصصي خارج از کشور </w:t>
      </w:r>
      <w:r w:rsidRPr="00CB2126">
        <w:rPr>
          <w:rFonts w:ascii="Symbol" w:hAnsi="Symbol" w:cs="B Nazanin"/>
        </w:rPr>
        <w:sym w:font="Symbol" w:char="F07F"/>
      </w:r>
      <w:r w:rsidRPr="00CB2126">
        <w:rPr>
          <w:rFonts w:cs="B Nazanin" w:hint="cs"/>
          <w:rtl/>
        </w:rPr>
        <w:t xml:space="preserve"> تاريخ و محل اخذ مدرک پزشکي عمومي: </w:t>
      </w:r>
    </w:p>
    <w:p w:rsidR="00E9471D" w:rsidRPr="00CB2126" w:rsidRDefault="00140EBF" w:rsidP="00E9471D">
      <w:pPr>
        <w:bidi/>
        <w:jc w:val="both"/>
        <w:rPr>
          <w:rFonts w:cs="B Nazanin"/>
          <w:rtl/>
        </w:rPr>
      </w:pPr>
      <w:r w:rsidRPr="00CB2126">
        <w:rPr>
          <w:rFonts w:cs="B Nazanin" w:hint="cs"/>
          <w:rtl/>
        </w:rPr>
        <w:t>نام رشته تخصصي پيشنياز:                                              تاريخ فراغت از تحصيل تخصصي:</w:t>
      </w:r>
    </w:p>
    <w:p w:rsidR="00E9471D" w:rsidRPr="00CB2126" w:rsidRDefault="00140EBF" w:rsidP="00E9471D">
      <w:pPr>
        <w:bidi/>
        <w:jc w:val="both"/>
        <w:rPr>
          <w:rFonts w:cs="B Nazanin"/>
          <w:rtl/>
        </w:rPr>
      </w:pPr>
      <w:r w:rsidRPr="00CB2126">
        <w:rPr>
          <w:rFonts w:cs="B Nazanin" w:hint="cs"/>
          <w:rtl/>
        </w:rPr>
        <w:t xml:space="preserve">تاريخ و محل اخذ مدرک دانشنامه تخصصي:                         محل انجام خدمات قانوني: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8"/>
      </w:tblGrid>
      <w:tr w:rsidR="001144C2">
        <w:tc>
          <w:tcPr>
            <w:tcW w:w="8438" w:type="dxa"/>
          </w:tcPr>
          <w:p w:rsidR="00E9471D" w:rsidRPr="00CB2126" w:rsidRDefault="00140EBF" w:rsidP="0006611B">
            <w:pPr>
              <w:bidi/>
              <w:jc w:val="both"/>
              <w:rPr>
                <w:rFonts w:cs="B Nazanin"/>
                <w:rtl/>
              </w:rPr>
            </w:pPr>
            <w:r w:rsidRPr="00CB2126">
              <w:rPr>
                <w:rFonts w:cs="B Nazanin" w:hint="cs"/>
                <w:rtl/>
              </w:rPr>
              <w:t>مدارک پيوستي:</w:t>
            </w:r>
          </w:p>
          <w:p w:rsidR="00E9471D" w:rsidRPr="00CB2126" w:rsidRDefault="00140EBF" w:rsidP="0006611B">
            <w:pPr>
              <w:bidi/>
              <w:jc w:val="both"/>
              <w:rPr>
                <w:rFonts w:cs="B Nazanin"/>
                <w:rtl/>
              </w:rPr>
            </w:pPr>
            <w:r w:rsidRPr="00CB2126">
              <w:rPr>
                <w:rFonts w:cs="B Nazanin" w:hint="cs"/>
                <w:rtl/>
              </w:rPr>
              <w:t xml:space="preserve">1 </w:t>
            </w:r>
            <w:r w:rsidRPr="00CB2126">
              <w:rPr>
                <w:rFonts w:cs="Mitra"/>
                <w:rtl/>
              </w:rPr>
              <w:t>–</w:t>
            </w:r>
            <w:r w:rsidRPr="00CB2126">
              <w:rPr>
                <w:rFonts w:cs="B Nazanin" w:hint="cs"/>
                <w:rtl/>
              </w:rPr>
              <w:t xml:space="preserve">                                                          7 -  </w:t>
            </w:r>
          </w:p>
          <w:p w:rsidR="00E9471D" w:rsidRPr="00CB2126" w:rsidRDefault="00140EBF" w:rsidP="0006611B">
            <w:pPr>
              <w:bidi/>
              <w:jc w:val="both"/>
              <w:rPr>
                <w:rFonts w:cs="B Nazanin"/>
                <w:rtl/>
              </w:rPr>
            </w:pPr>
            <w:r w:rsidRPr="00CB2126">
              <w:rPr>
                <w:rFonts w:cs="B Nazanin" w:hint="cs"/>
                <w:rtl/>
              </w:rPr>
              <w:t xml:space="preserve">2 </w:t>
            </w:r>
            <w:r w:rsidRPr="00CB2126">
              <w:rPr>
                <w:rFonts w:cs="Mitra"/>
                <w:rtl/>
              </w:rPr>
              <w:t>–</w:t>
            </w:r>
            <w:r w:rsidRPr="00CB2126">
              <w:rPr>
                <w:rFonts w:cs="B Nazanin" w:hint="cs"/>
                <w:rtl/>
              </w:rPr>
              <w:t xml:space="preserve">                                                          8 - </w:t>
            </w:r>
          </w:p>
          <w:p w:rsidR="00E9471D" w:rsidRPr="00CB2126" w:rsidRDefault="00140EBF" w:rsidP="0006611B">
            <w:pPr>
              <w:bidi/>
              <w:jc w:val="both"/>
              <w:rPr>
                <w:rFonts w:cs="B Nazanin"/>
                <w:rtl/>
              </w:rPr>
            </w:pPr>
            <w:r w:rsidRPr="00CB2126">
              <w:rPr>
                <w:rFonts w:cs="B Nazanin" w:hint="cs"/>
                <w:rtl/>
              </w:rPr>
              <w:t xml:space="preserve">3 </w:t>
            </w:r>
            <w:r w:rsidRPr="00CB2126">
              <w:rPr>
                <w:rFonts w:cs="Mitra"/>
                <w:rtl/>
              </w:rPr>
              <w:t>–</w:t>
            </w:r>
            <w:r w:rsidRPr="00CB2126">
              <w:rPr>
                <w:rFonts w:cs="B Nazanin" w:hint="cs"/>
                <w:rtl/>
              </w:rPr>
              <w:t xml:space="preserve">                                                          9 - </w:t>
            </w:r>
          </w:p>
          <w:p w:rsidR="00E9471D" w:rsidRPr="00CB2126" w:rsidRDefault="00140EBF" w:rsidP="005608E0">
            <w:pPr>
              <w:bidi/>
              <w:jc w:val="both"/>
              <w:rPr>
                <w:rFonts w:cs="B Nazanin"/>
                <w:rtl/>
              </w:rPr>
            </w:pPr>
            <w:r w:rsidRPr="00CB2126">
              <w:rPr>
                <w:rFonts w:cs="B Nazanin" w:hint="cs"/>
                <w:rtl/>
              </w:rPr>
              <w:t xml:space="preserve">4 </w:t>
            </w:r>
            <w:r w:rsidRPr="00CB2126">
              <w:rPr>
                <w:rFonts w:cs="Mitra"/>
                <w:rtl/>
              </w:rPr>
              <w:t>–</w:t>
            </w:r>
            <w:r w:rsidRPr="00CB2126">
              <w:rPr>
                <w:rFonts w:cs="B Nazanin" w:hint="cs"/>
                <w:rtl/>
              </w:rPr>
              <w:t xml:space="preserve">                                                        </w:t>
            </w:r>
            <w:r>
              <w:rPr>
                <w:rFonts w:cs="B Nazanin" w:hint="cs"/>
                <w:rtl/>
              </w:rPr>
              <w:t>10-</w:t>
            </w:r>
            <w:r w:rsidRPr="00CB2126">
              <w:rPr>
                <w:rFonts w:cs="B Nazanin" w:hint="cs"/>
                <w:rtl/>
              </w:rPr>
              <w:t xml:space="preserve"> </w:t>
            </w:r>
          </w:p>
          <w:p w:rsidR="00E9471D" w:rsidRPr="00CB2126" w:rsidRDefault="00140EBF" w:rsidP="005608E0">
            <w:pPr>
              <w:bidi/>
              <w:jc w:val="both"/>
              <w:rPr>
                <w:rFonts w:cs="B Nazanin"/>
                <w:rtl/>
              </w:rPr>
            </w:pPr>
            <w:r w:rsidRPr="00CB2126">
              <w:rPr>
                <w:rFonts w:cs="B Nazanin" w:hint="cs"/>
                <w:rtl/>
              </w:rPr>
              <w:t xml:space="preserve">5 </w:t>
            </w:r>
            <w:r w:rsidRPr="00CB2126">
              <w:rPr>
                <w:rFonts w:cs="Mitra"/>
                <w:rtl/>
              </w:rPr>
              <w:t>–</w:t>
            </w:r>
            <w:r w:rsidRPr="00CB2126">
              <w:rPr>
                <w:rFonts w:cs="B Nazanin" w:hint="cs"/>
                <w:rtl/>
              </w:rPr>
              <w:t xml:space="preserve">                                                     </w:t>
            </w:r>
            <w:r>
              <w:rPr>
                <w:rFonts w:cs="B Nazanin" w:hint="cs"/>
                <w:rtl/>
              </w:rPr>
              <w:t xml:space="preserve"> </w:t>
            </w:r>
            <w:r w:rsidRPr="00CB2126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>11-</w:t>
            </w:r>
            <w:r w:rsidRPr="00CB2126">
              <w:rPr>
                <w:rFonts w:cs="B Nazanin" w:hint="cs"/>
                <w:rtl/>
              </w:rPr>
              <w:t xml:space="preserve"> </w:t>
            </w:r>
          </w:p>
          <w:p w:rsidR="00E9471D" w:rsidRPr="00CB2126" w:rsidRDefault="00140EBF" w:rsidP="0006611B">
            <w:pPr>
              <w:bidi/>
              <w:jc w:val="both"/>
              <w:rPr>
                <w:rFonts w:cs="B Nazanin"/>
                <w:rtl/>
              </w:rPr>
            </w:pPr>
            <w:r w:rsidRPr="00CB2126">
              <w:rPr>
                <w:rFonts w:cs="B Nazanin" w:hint="cs"/>
                <w:rtl/>
              </w:rPr>
              <w:t xml:space="preserve">6 -                                                   </w:t>
            </w:r>
            <w:r>
              <w:rPr>
                <w:rFonts w:cs="B Nazanin" w:hint="cs"/>
                <w:rtl/>
              </w:rPr>
              <w:t xml:space="preserve"> </w:t>
            </w:r>
            <w:r w:rsidRPr="00CB2126">
              <w:rPr>
                <w:rFonts w:cs="B Nazanin" w:hint="cs"/>
                <w:rtl/>
              </w:rPr>
              <w:t xml:space="preserve">    12 -</w:t>
            </w:r>
          </w:p>
          <w:p w:rsidR="00E9471D" w:rsidRPr="00CB2126" w:rsidRDefault="005D37FC" w:rsidP="0006611B">
            <w:pPr>
              <w:bidi/>
              <w:jc w:val="both"/>
              <w:rPr>
                <w:rFonts w:cs="B Nazanin"/>
                <w:vertAlign w:val="subscript"/>
              </w:rPr>
            </w:pPr>
          </w:p>
        </w:tc>
      </w:tr>
    </w:tbl>
    <w:p w:rsidR="00E9471D" w:rsidRPr="00CB2126" w:rsidRDefault="00140EBF" w:rsidP="00E9471D">
      <w:pPr>
        <w:bidi/>
        <w:jc w:val="both"/>
        <w:rPr>
          <w:rFonts w:cs="B Nazanin"/>
          <w:rtl/>
        </w:rPr>
      </w:pPr>
      <w:r w:rsidRPr="00CB2126">
        <w:rPr>
          <w:rFonts w:cs="B Nazanin" w:hint="cs"/>
          <w:rtl/>
        </w:rPr>
        <w:t>نشاني محل سکونت: استان            شهرستان            بخش               خيابان</w:t>
      </w:r>
    </w:p>
    <w:p w:rsidR="00E9471D" w:rsidRPr="00CB2126" w:rsidRDefault="00140EBF" w:rsidP="00E9471D">
      <w:pPr>
        <w:bidi/>
        <w:jc w:val="both"/>
        <w:rPr>
          <w:rFonts w:cs="B Nazanin"/>
          <w:rtl/>
        </w:rPr>
      </w:pPr>
      <w:r w:rsidRPr="00CB2126">
        <w:rPr>
          <w:rFonts w:cs="B Nazanin" w:hint="cs"/>
          <w:rtl/>
        </w:rPr>
        <w:t xml:space="preserve">کوچه              پلاک                 کدپستي </w:t>
      </w:r>
    </w:p>
    <w:p w:rsidR="00E9471D" w:rsidRPr="00CB2126" w:rsidRDefault="00140EBF" w:rsidP="00E9471D">
      <w:pPr>
        <w:bidi/>
        <w:jc w:val="both"/>
        <w:rPr>
          <w:rFonts w:cs="B Nazanin"/>
          <w:rtl/>
        </w:rPr>
      </w:pPr>
      <w:r w:rsidRPr="00CB2126">
        <w:rPr>
          <w:rFonts w:cs="B Nazanin" w:hint="cs"/>
          <w:rtl/>
        </w:rPr>
        <w:t>شماره تلفني که بوسيله آن بتوان در مواقع ضروري تماس گرفت: تلفن منزل                 کدشهرستان       تلفن همراه:</w:t>
      </w:r>
    </w:p>
    <w:p w:rsidR="00E9471D" w:rsidRPr="00CB2126" w:rsidRDefault="00140EBF" w:rsidP="00E9471D">
      <w:pPr>
        <w:bidi/>
        <w:jc w:val="both"/>
        <w:rPr>
          <w:rFonts w:cs="B Nazanin"/>
          <w:rtl/>
        </w:rPr>
      </w:pPr>
      <w:r w:rsidRPr="00CB2126">
        <w:rPr>
          <w:rFonts w:cs="B Nazanin" w:hint="cs"/>
          <w:rtl/>
        </w:rPr>
        <w:t xml:space="preserve">اينجانب        </w:t>
      </w:r>
      <w:r>
        <w:rPr>
          <w:rFonts w:cs="B Nazanin" w:hint="cs"/>
          <w:rtl/>
        </w:rPr>
        <w:t xml:space="preserve">          </w:t>
      </w:r>
      <w:r w:rsidRPr="00CB2126">
        <w:rPr>
          <w:rFonts w:cs="B Nazanin" w:hint="cs"/>
          <w:rtl/>
        </w:rPr>
        <w:t xml:space="preserve">        ضمن مطالعه دقيق آئين</w:t>
      </w:r>
      <w:r w:rsidRPr="00CB2126">
        <w:rPr>
          <w:rFonts w:cs="B Nazanin"/>
          <w:rtl/>
        </w:rPr>
        <w:softHyphen/>
        <w:t>نامه دوره</w:t>
      </w:r>
      <w:r w:rsidRPr="00CB2126">
        <w:rPr>
          <w:rFonts w:cs="B Nazanin"/>
          <w:rtl/>
        </w:rPr>
        <w:softHyphen/>
        <w:t>هاي تکميلي تخصصي (فلوشيپ) متعهد مي</w:t>
      </w:r>
      <w:r w:rsidRPr="00CB2126">
        <w:rPr>
          <w:rFonts w:cs="B Nazanin"/>
          <w:rtl/>
        </w:rPr>
        <w:softHyphen/>
        <w:t>گردم ک</w:t>
      </w:r>
      <w:r w:rsidRPr="00CB2126">
        <w:rPr>
          <w:rFonts w:cs="B Nazanin" w:hint="cs"/>
          <w:rtl/>
        </w:rPr>
        <w:t>ه بندهاي مذکور در اين تقاضانامه را بدون اشتباه تکميل نموده و در صورت وجود هرگونه مغايرت و يا عدم صحت مندرجات فوق و مدارک ارائه شده، نسبت به شرکت در آزمون فوق</w:t>
      </w:r>
      <w:r w:rsidRPr="00CB2126">
        <w:rPr>
          <w:rFonts w:cs="B Nazanin"/>
          <w:rtl/>
        </w:rPr>
        <w:softHyphen/>
        <w:t xml:space="preserve">الذکر هيچگونه حقي نخواهم داشت. </w:t>
      </w:r>
    </w:p>
    <w:p w:rsidR="00E9471D" w:rsidRPr="00CB2126" w:rsidRDefault="005D37FC" w:rsidP="00E9471D">
      <w:pPr>
        <w:bidi/>
        <w:jc w:val="both"/>
        <w:rPr>
          <w:rFonts w:cs="B Nazanin"/>
          <w:rtl/>
        </w:rPr>
      </w:pPr>
    </w:p>
    <w:p w:rsidR="00E9471D" w:rsidRPr="00CB2126" w:rsidRDefault="00140EBF" w:rsidP="00E9471D">
      <w:pPr>
        <w:bidi/>
        <w:jc w:val="both"/>
        <w:rPr>
          <w:rFonts w:cs="B Nazanin"/>
          <w:rtl/>
        </w:rPr>
      </w:pPr>
      <w:r w:rsidRPr="00CB2126">
        <w:rPr>
          <w:rFonts w:cs="B Nazanin" w:hint="cs"/>
          <w:rtl/>
        </w:rPr>
        <w:t xml:space="preserve">                                              تاريخ تنظيم تقاضانامه                                امضاء متقاضي </w:t>
      </w:r>
    </w:p>
    <w:p w:rsidR="00E9471D" w:rsidRPr="00CB2126" w:rsidRDefault="00140EBF" w:rsidP="00E9471D">
      <w:pPr>
        <w:bidi/>
        <w:jc w:val="both"/>
        <w:rPr>
          <w:rFonts w:cs="B Nazanin"/>
          <w:b/>
          <w:bCs/>
          <w:rtl/>
        </w:rPr>
      </w:pPr>
      <w:r w:rsidRPr="00CB2126">
        <w:rPr>
          <w:rFonts w:cs="B Nazanin" w:hint="cs"/>
          <w:b/>
          <w:bCs/>
          <w:rtl/>
        </w:rPr>
        <w:t xml:space="preserve"> </w:t>
      </w:r>
    </w:p>
    <w:p w:rsidR="00E9471D" w:rsidRPr="000203D3" w:rsidRDefault="00140EBF" w:rsidP="00E9471D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CB2126">
        <w:rPr>
          <w:rFonts w:cs="B Nazanin"/>
          <w:b/>
          <w:bCs/>
          <w:rtl/>
        </w:rPr>
        <w:br w:type="page"/>
      </w:r>
      <w:r w:rsidRPr="000203D3">
        <w:rPr>
          <w:rFonts w:cs="B Nazanin" w:hint="cs"/>
          <w:b/>
          <w:bCs/>
          <w:sz w:val="28"/>
          <w:szCs w:val="28"/>
          <w:rtl/>
        </w:rPr>
        <w:lastRenderedPageBreak/>
        <w:t xml:space="preserve">فرم شماره 2 </w:t>
      </w:r>
    </w:p>
    <w:p w:rsidR="00E9471D" w:rsidRDefault="005D37FC" w:rsidP="00E9471D">
      <w:pPr>
        <w:bidi/>
        <w:jc w:val="both"/>
        <w:rPr>
          <w:rFonts w:cs="Mitra"/>
          <w:b/>
          <w:bCs/>
          <w:sz w:val="28"/>
          <w:szCs w:val="28"/>
          <w:rtl/>
        </w:rPr>
      </w:pPr>
    </w:p>
    <w:p w:rsidR="00E9471D" w:rsidRPr="002B300F" w:rsidRDefault="005D37FC" w:rsidP="00E9471D">
      <w:pPr>
        <w:bidi/>
        <w:jc w:val="both"/>
        <w:rPr>
          <w:rFonts w:cs="Titr"/>
          <w:b/>
          <w:bCs/>
          <w:rtl/>
        </w:rPr>
      </w:pPr>
    </w:p>
    <w:p w:rsidR="00E9471D" w:rsidRPr="00402F4B" w:rsidRDefault="00140EBF" w:rsidP="002B300F">
      <w:pPr>
        <w:bidi/>
        <w:spacing w:line="360" w:lineRule="auto"/>
        <w:jc w:val="center"/>
        <w:rPr>
          <w:rFonts w:cs="Titr"/>
          <w:b/>
          <w:bCs/>
          <w:rtl/>
        </w:rPr>
      </w:pPr>
      <w:r w:rsidRPr="00402F4B">
        <w:rPr>
          <w:rFonts w:cs="Titr" w:hint="cs"/>
          <w:b/>
          <w:bCs/>
          <w:rtl/>
        </w:rPr>
        <w:t xml:space="preserve">آزمون پذيرش </w:t>
      </w:r>
      <w:r w:rsidRPr="000203D3">
        <w:rPr>
          <w:rFonts w:cs="Titr"/>
          <w:b/>
          <w:bCs/>
          <w:rtl/>
        </w:rPr>
        <w:t xml:space="preserve">تکميلي تخصصي (فلوشيپ) </w:t>
      </w:r>
      <w:r>
        <w:rPr>
          <w:rFonts w:cs="Titr" w:hint="cs"/>
          <w:b/>
          <w:bCs/>
          <w:rtl/>
        </w:rPr>
        <w:t>د</w:t>
      </w:r>
      <w:r w:rsidR="002B300F">
        <w:rPr>
          <w:rFonts w:cs="Titr" w:hint="cs"/>
          <w:b/>
          <w:bCs/>
          <w:rtl/>
        </w:rPr>
        <w:t>اروسازی</w:t>
      </w:r>
      <w:r w:rsidR="00B51088">
        <w:rPr>
          <w:rFonts w:cs="Titr" w:hint="cs"/>
          <w:b/>
          <w:bCs/>
          <w:rtl/>
        </w:rPr>
        <w:t xml:space="preserve"> </w:t>
      </w:r>
      <w:r w:rsidR="00950C5A">
        <w:rPr>
          <w:rFonts w:cs="Titr" w:hint="cs"/>
          <w:b/>
          <w:bCs/>
          <w:rtl/>
        </w:rPr>
        <w:t xml:space="preserve"> بالینی در مراقبت های ویژه </w:t>
      </w:r>
      <w:r w:rsidR="00B51088">
        <w:rPr>
          <w:rFonts w:cs="Titr" w:hint="cs"/>
          <w:b/>
          <w:bCs/>
          <w:rtl/>
        </w:rPr>
        <w:t xml:space="preserve">سال </w:t>
      </w:r>
      <w:r w:rsidRPr="000203D3">
        <w:rPr>
          <w:rFonts w:cs="Titr"/>
          <w:b/>
          <w:bCs/>
          <w:rtl/>
        </w:rPr>
        <w:t xml:space="preserve"> </w:t>
      </w:r>
      <w:r w:rsidR="002B300F" w:rsidRPr="002B300F">
        <w:rPr>
          <w:rFonts w:cs="Titr" w:hint="cs"/>
          <w:b/>
          <w:bCs/>
          <w:rtl/>
        </w:rPr>
        <w:t>98-97</w:t>
      </w:r>
    </w:p>
    <w:p w:rsidR="00794C6B" w:rsidRPr="00402F4B" w:rsidRDefault="00140EBF" w:rsidP="00E9471D">
      <w:pPr>
        <w:bidi/>
        <w:spacing w:line="360" w:lineRule="auto"/>
        <w:jc w:val="center"/>
        <w:rPr>
          <w:rFonts w:cs="Titr"/>
          <w:b/>
          <w:bCs/>
          <w:rtl/>
        </w:rPr>
      </w:pPr>
      <w:r w:rsidRPr="00402F4B">
        <w:rPr>
          <w:rFonts w:cs="Titr" w:hint="cs"/>
          <w:b/>
          <w:bCs/>
          <w:rtl/>
        </w:rPr>
        <w:t xml:space="preserve">فرم مربوط به اعضاي هيات علمي و غير هيأت علمي </w:t>
      </w:r>
    </w:p>
    <w:p w:rsidR="00E9471D" w:rsidRPr="00402F4B" w:rsidRDefault="00140EBF" w:rsidP="00794C6B">
      <w:pPr>
        <w:bidi/>
        <w:spacing w:line="360" w:lineRule="auto"/>
        <w:jc w:val="center"/>
        <w:rPr>
          <w:rFonts w:cs="Titr"/>
          <w:b/>
          <w:bCs/>
          <w:rtl/>
        </w:rPr>
      </w:pPr>
      <w:r w:rsidRPr="00402F4B">
        <w:rPr>
          <w:rFonts w:cs="Titr" w:hint="cs"/>
          <w:b/>
          <w:bCs/>
          <w:rtl/>
        </w:rPr>
        <w:t xml:space="preserve">دانشگاههاي علوم پزشکي و خدمات بهداشتي درماني کشور </w:t>
      </w:r>
    </w:p>
    <w:p w:rsidR="00E9471D" w:rsidRPr="006921AB" w:rsidRDefault="005D37FC" w:rsidP="00E9471D">
      <w:pPr>
        <w:bidi/>
        <w:jc w:val="center"/>
        <w:rPr>
          <w:rFonts w:cs="B Titr"/>
          <w:b/>
          <w:bCs/>
          <w:sz w:val="26"/>
          <w:szCs w:val="26"/>
          <w:rtl/>
        </w:rPr>
      </w:pPr>
    </w:p>
    <w:p w:rsidR="00E9471D" w:rsidRDefault="005D37FC" w:rsidP="00E9471D">
      <w:pPr>
        <w:bidi/>
        <w:jc w:val="center"/>
        <w:rPr>
          <w:rFonts w:cs="Mitra"/>
          <w:b/>
          <w:bCs/>
          <w:sz w:val="28"/>
          <w:szCs w:val="28"/>
          <w:rtl/>
        </w:rPr>
      </w:pPr>
    </w:p>
    <w:p w:rsidR="00E9471D" w:rsidRDefault="005D37FC" w:rsidP="00E9471D">
      <w:pPr>
        <w:bidi/>
        <w:jc w:val="center"/>
        <w:rPr>
          <w:rFonts w:cs="Mitra"/>
          <w:b/>
          <w:bCs/>
          <w:sz w:val="28"/>
          <w:szCs w:val="28"/>
          <w:rtl/>
        </w:rPr>
      </w:pPr>
    </w:p>
    <w:p w:rsidR="00E9471D" w:rsidRDefault="005D37FC" w:rsidP="00E9471D">
      <w:pPr>
        <w:bidi/>
        <w:jc w:val="center"/>
        <w:rPr>
          <w:rFonts w:cs="Mitra"/>
          <w:b/>
          <w:bCs/>
          <w:sz w:val="28"/>
          <w:szCs w:val="28"/>
          <w:rtl/>
        </w:rPr>
      </w:pPr>
    </w:p>
    <w:p w:rsidR="00E9471D" w:rsidRDefault="00354C09" w:rsidP="00E9471D">
      <w:pPr>
        <w:bidi/>
        <w:jc w:val="center"/>
        <w:rPr>
          <w:rFonts w:cs="Mitra"/>
          <w:b/>
          <w:bCs/>
          <w:sz w:val="28"/>
          <w:szCs w:val="28"/>
          <w:rtl/>
        </w:rPr>
      </w:pPr>
      <w:r>
        <w:rPr>
          <w:rFonts w:cs="Mitra"/>
          <w:b/>
          <w:bCs/>
          <w:noProof/>
          <w:sz w:val="20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166370</wp:posOffset>
                </wp:positionV>
                <wp:extent cx="6096000" cy="3771900"/>
                <wp:effectExtent l="5080" t="13970" r="1397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3771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461D550" id="AutoShape 2" o:spid="_x0000_s1026" style="position:absolute;left:0;text-align:left;margin-left:-18pt;margin-top:13.1pt;width:480pt;height:29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"/>
            </w:pict>
          </mc:Fallback>
        </mc:AlternateContent>
      </w:r>
    </w:p>
    <w:p w:rsidR="00E9471D" w:rsidRDefault="005D37FC" w:rsidP="00E9471D">
      <w:pPr>
        <w:bidi/>
        <w:jc w:val="center"/>
        <w:rPr>
          <w:rFonts w:cs="Mitra"/>
          <w:b/>
          <w:bCs/>
          <w:sz w:val="28"/>
          <w:szCs w:val="28"/>
          <w:rtl/>
        </w:rPr>
      </w:pPr>
    </w:p>
    <w:p w:rsidR="00E9471D" w:rsidRPr="00CB2126" w:rsidRDefault="00140EBF" w:rsidP="005965EB">
      <w:pPr>
        <w:bidi/>
        <w:spacing w:line="360" w:lineRule="auto"/>
        <w:ind w:firstLine="720"/>
        <w:jc w:val="lowKashida"/>
        <w:rPr>
          <w:rFonts w:cs="B Nazanin"/>
          <w:b/>
          <w:bCs/>
          <w:sz w:val="28"/>
          <w:szCs w:val="28"/>
          <w:rtl/>
        </w:rPr>
      </w:pPr>
      <w:r w:rsidRPr="00CB2126">
        <w:rPr>
          <w:rFonts w:cs="B Nazanin" w:hint="cs"/>
          <w:b/>
          <w:bCs/>
          <w:sz w:val="28"/>
          <w:szCs w:val="28"/>
          <w:rtl/>
        </w:rPr>
        <w:t>بدينوسيله با شرکت آقاي / خانم دکتر.............................................. داراي رتبه دانشنامه تخصصي رشته..............................................استاديار/ كارمند رسمي ، قطعي، پيماني اين دانشگاه جهت استفاده از سهميه پذيرش اعضاي هيأت علمي/ غيرهيات علمي معرفي مي‌گردد.</w:t>
      </w:r>
    </w:p>
    <w:p w:rsidR="00E9471D" w:rsidRPr="00CB2126" w:rsidRDefault="00140EBF" w:rsidP="00E9471D">
      <w:pPr>
        <w:bidi/>
        <w:spacing w:line="360" w:lineRule="auto"/>
        <w:ind w:firstLine="720"/>
        <w:jc w:val="lowKashida"/>
        <w:rPr>
          <w:rFonts w:cs="B Nazanin"/>
          <w:b/>
          <w:bCs/>
          <w:sz w:val="28"/>
          <w:szCs w:val="28"/>
          <w:rtl/>
        </w:rPr>
      </w:pPr>
      <w:r w:rsidRPr="00CB2126">
        <w:rPr>
          <w:rFonts w:cs="B Nazanin" w:hint="cs"/>
          <w:b/>
          <w:bCs/>
          <w:sz w:val="28"/>
          <w:szCs w:val="28"/>
          <w:rtl/>
        </w:rPr>
        <w:t>بديهي است در صورت پذيرفته شدن در آزمون فوق با ماموريت آموزشي وي موافقت مي</w:t>
      </w:r>
      <w:r w:rsidRPr="00CB2126">
        <w:rPr>
          <w:rFonts w:cs="B Nazanin"/>
          <w:b/>
          <w:bCs/>
          <w:sz w:val="28"/>
          <w:szCs w:val="28"/>
          <w:rtl/>
        </w:rPr>
        <w:softHyphen/>
        <w:t>گردد</w:t>
      </w:r>
      <w:r w:rsidRPr="00CB2126">
        <w:rPr>
          <w:rFonts w:cs="B Nazanin" w:hint="cs"/>
          <w:b/>
          <w:bCs/>
          <w:sz w:val="28"/>
          <w:szCs w:val="28"/>
          <w:rtl/>
        </w:rPr>
        <w:t>/ نمي گردد</w:t>
      </w:r>
      <w:r w:rsidRPr="00CB2126">
        <w:rPr>
          <w:rFonts w:cs="B Nazanin"/>
          <w:b/>
          <w:bCs/>
          <w:sz w:val="28"/>
          <w:szCs w:val="28"/>
          <w:rtl/>
        </w:rPr>
        <w:t>.</w:t>
      </w:r>
    </w:p>
    <w:p w:rsidR="00E9471D" w:rsidRPr="00CB2126" w:rsidRDefault="005D37FC" w:rsidP="00E9471D">
      <w:pPr>
        <w:bidi/>
        <w:jc w:val="lowKashida"/>
        <w:rPr>
          <w:rFonts w:cs="B Nazanin"/>
          <w:b/>
          <w:bCs/>
          <w:sz w:val="28"/>
          <w:szCs w:val="28"/>
          <w:rtl/>
        </w:rPr>
      </w:pPr>
    </w:p>
    <w:p w:rsidR="00E9471D" w:rsidRPr="00CB2126" w:rsidRDefault="00140EBF" w:rsidP="00E9471D">
      <w:pPr>
        <w:bidi/>
        <w:ind w:left="3600"/>
        <w:jc w:val="lowKashida"/>
        <w:rPr>
          <w:rFonts w:cs="B Nazanin"/>
          <w:b/>
          <w:bCs/>
          <w:sz w:val="28"/>
          <w:szCs w:val="28"/>
          <w:rtl/>
        </w:rPr>
      </w:pPr>
      <w:r w:rsidRPr="00CB2126">
        <w:rPr>
          <w:rFonts w:cs="B Nazanin" w:hint="cs"/>
          <w:b/>
          <w:bCs/>
          <w:sz w:val="28"/>
          <w:szCs w:val="28"/>
          <w:rtl/>
        </w:rPr>
        <w:t>محل مهر و امضاء رئيس دانشگاه</w:t>
      </w:r>
    </w:p>
    <w:p w:rsidR="00E9471D" w:rsidRPr="00CB2126" w:rsidRDefault="005D37FC" w:rsidP="00E9471D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E9471D" w:rsidRPr="00CB2126" w:rsidRDefault="005D37FC" w:rsidP="00E9471D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E9471D" w:rsidRPr="00CB2126" w:rsidRDefault="005D37FC" w:rsidP="00E9471D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E9471D" w:rsidRPr="00CB2126" w:rsidRDefault="005D37FC" w:rsidP="00E9471D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E9471D" w:rsidRPr="00CB2126" w:rsidRDefault="00140EBF" w:rsidP="00E9471D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CB2126">
        <w:rPr>
          <w:rFonts w:cs="B Nazanin"/>
          <w:rtl/>
        </w:rPr>
        <w:br w:type="page"/>
      </w:r>
      <w:r w:rsidRPr="00CB2126">
        <w:rPr>
          <w:rFonts w:cs="B Nazanin" w:hint="cs"/>
          <w:b/>
          <w:bCs/>
          <w:sz w:val="28"/>
          <w:szCs w:val="28"/>
          <w:rtl/>
        </w:rPr>
        <w:lastRenderedPageBreak/>
        <w:t xml:space="preserve">فرم شماره 3 </w:t>
      </w:r>
    </w:p>
    <w:p w:rsidR="00E9471D" w:rsidRDefault="005D37FC" w:rsidP="00E9471D">
      <w:pPr>
        <w:bidi/>
        <w:jc w:val="both"/>
        <w:rPr>
          <w:rFonts w:cs="Mitra"/>
          <w:b/>
          <w:bCs/>
          <w:sz w:val="28"/>
          <w:szCs w:val="28"/>
          <w:rtl/>
        </w:rPr>
      </w:pPr>
    </w:p>
    <w:p w:rsidR="00E9471D" w:rsidRDefault="005D37FC" w:rsidP="00E9471D">
      <w:pPr>
        <w:bidi/>
        <w:jc w:val="both"/>
        <w:rPr>
          <w:rFonts w:cs="Mitra"/>
          <w:b/>
          <w:bCs/>
          <w:sz w:val="28"/>
          <w:szCs w:val="28"/>
          <w:rtl/>
        </w:rPr>
      </w:pPr>
    </w:p>
    <w:p w:rsidR="00E9471D" w:rsidRPr="00402F4B" w:rsidRDefault="00140EBF" w:rsidP="002B300F">
      <w:pPr>
        <w:bidi/>
        <w:spacing w:line="360" w:lineRule="auto"/>
        <w:jc w:val="center"/>
        <w:rPr>
          <w:rFonts w:cs="Titr"/>
          <w:b/>
          <w:bCs/>
          <w:rtl/>
        </w:rPr>
      </w:pPr>
      <w:r w:rsidRPr="00402F4B">
        <w:rPr>
          <w:rFonts w:cs="Titr" w:hint="cs"/>
          <w:b/>
          <w:bCs/>
          <w:rtl/>
        </w:rPr>
        <w:t xml:space="preserve">آزمون پذيرش </w:t>
      </w:r>
      <w:r w:rsidRPr="000203D3">
        <w:rPr>
          <w:rFonts w:cs="Titr"/>
          <w:b/>
          <w:bCs/>
          <w:rtl/>
        </w:rPr>
        <w:t xml:space="preserve">تکميلي تخصصي (فلوشيپ) </w:t>
      </w:r>
      <w:r w:rsidRPr="002B300F">
        <w:rPr>
          <w:rFonts w:cs="Titr" w:hint="cs"/>
          <w:b/>
          <w:bCs/>
          <w:rtl/>
        </w:rPr>
        <w:t>د</w:t>
      </w:r>
      <w:r w:rsidR="002B300F" w:rsidRPr="002B300F">
        <w:rPr>
          <w:rFonts w:cs="Titr" w:hint="cs"/>
          <w:b/>
          <w:bCs/>
          <w:rtl/>
        </w:rPr>
        <w:t>اروسازی</w:t>
      </w:r>
      <w:r w:rsidR="00950C5A">
        <w:rPr>
          <w:rFonts w:cs="Titr" w:hint="cs"/>
          <w:b/>
          <w:bCs/>
          <w:rtl/>
        </w:rPr>
        <w:t xml:space="preserve"> بالینی در مراقبت های ویژه </w:t>
      </w:r>
      <w:r w:rsidRPr="002B300F">
        <w:rPr>
          <w:rFonts w:cs="Titr"/>
          <w:b/>
          <w:bCs/>
          <w:rtl/>
        </w:rPr>
        <w:t xml:space="preserve"> </w:t>
      </w:r>
      <w:r w:rsidR="00B51088" w:rsidRPr="002B300F">
        <w:rPr>
          <w:rFonts w:cs="Titr" w:hint="cs"/>
          <w:b/>
          <w:bCs/>
          <w:rtl/>
        </w:rPr>
        <w:t>سال</w:t>
      </w:r>
      <w:r w:rsidR="002B300F" w:rsidRPr="002B300F">
        <w:rPr>
          <w:rFonts w:cs="Titr" w:hint="cs"/>
          <w:b/>
          <w:bCs/>
          <w:rtl/>
        </w:rPr>
        <w:t>98-97</w:t>
      </w:r>
    </w:p>
    <w:p w:rsidR="00E9471D" w:rsidRPr="00402F4B" w:rsidRDefault="00140EBF" w:rsidP="00E9471D">
      <w:pPr>
        <w:bidi/>
        <w:spacing w:line="360" w:lineRule="auto"/>
        <w:jc w:val="center"/>
        <w:rPr>
          <w:rFonts w:cs="Titr"/>
          <w:b/>
          <w:bCs/>
          <w:rtl/>
        </w:rPr>
      </w:pPr>
      <w:r w:rsidRPr="00402F4B">
        <w:rPr>
          <w:rFonts w:cs="Titr" w:hint="cs"/>
          <w:b/>
          <w:bCs/>
          <w:rtl/>
        </w:rPr>
        <w:t>فرم مربوط به مستخدمين ساير وزارتخانه</w:t>
      </w:r>
      <w:r w:rsidRPr="00402F4B">
        <w:rPr>
          <w:rFonts w:cs="Titr" w:hint="cs"/>
          <w:b/>
          <w:bCs/>
          <w:rtl/>
        </w:rPr>
        <w:softHyphen/>
        <w:t xml:space="preserve">ها، سازمانها و نهادها </w:t>
      </w:r>
    </w:p>
    <w:p w:rsidR="00E9471D" w:rsidRDefault="005D37FC" w:rsidP="00E9471D">
      <w:pPr>
        <w:bidi/>
        <w:jc w:val="center"/>
        <w:rPr>
          <w:rFonts w:cs="Mitra"/>
          <w:b/>
          <w:bCs/>
          <w:sz w:val="28"/>
          <w:szCs w:val="28"/>
          <w:rtl/>
        </w:rPr>
      </w:pPr>
    </w:p>
    <w:p w:rsidR="00E9471D" w:rsidRDefault="005D37FC" w:rsidP="00E9471D">
      <w:pPr>
        <w:bidi/>
        <w:jc w:val="center"/>
        <w:rPr>
          <w:rFonts w:cs="Mitra"/>
          <w:b/>
          <w:bCs/>
          <w:sz w:val="28"/>
          <w:szCs w:val="28"/>
          <w:rtl/>
        </w:rPr>
      </w:pPr>
    </w:p>
    <w:p w:rsidR="00E9471D" w:rsidRDefault="005D37FC" w:rsidP="00E9471D">
      <w:pPr>
        <w:bidi/>
        <w:jc w:val="center"/>
        <w:rPr>
          <w:rFonts w:cs="Mitra"/>
          <w:b/>
          <w:bCs/>
          <w:sz w:val="28"/>
          <w:szCs w:val="28"/>
          <w:rtl/>
        </w:rPr>
      </w:pPr>
    </w:p>
    <w:p w:rsidR="00E9471D" w:rsidRDefault="005D37FC" w:rsidP="00E9471D">
      <w:pPr>
        <w:bidi/>
        <w:jc w:val="center"/>
        <w:rPr>
          <w:rFonts w:cs="Mitra"/>
          <w:b/>
          <w:bCs/>
          <w:sz w:val="28"/>
          <w:szCs w:val="28"/>
          <w:rtl/>
        </w:rPr>
      </w:pPr>
    </w:p>
    <w:p w:rsidR="00E9471D" w:rsidRDefault="00354C09" w:rsidP="00E9471D">
      <w:pPr>
        <w:bidi/>
        <w:jc w:val="center"/>
        <w:rPr>
          <w:rFonts w:cs="Mitra"/>
          <w:b/>
          <w:bCs/>
          <w:sz w:val="28"/>
          <w:szCs w:val="28"/>
          <w:rtl/>
        </w:rPr>
      </w:pPr>
      <w:r>
        <w:rPr>
          <w:rFonts w:cs="Mitra"/>
          <w:b/>
          <w:bCs/>
          <w:noProof/>
          <w:sz w:val="20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166370</wp:posOffset>
                </wp:positionV>
                <wp:extent cx="6096000" cy="3771900"/>
                <wp:effectExtent l="5080" t="12700" r="13970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3771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55BF553" id="AutoShape 3" o:spid="_x0000_s1026" style="position:absolute;left:0;text-align:left;margin-left:-18pt;margin-top:13.1pt;width:480pt;height:29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"/>
            </w:pict>
          </mc:Fallback>
        </mc:AlternateContent>
      </w:r>
    </w:p>
    <w:p w:rsidR="00E9471D" w:rsidRDefault="005D37FC" w:rsidP="00E9471D">
      <w:pPr>
        <w:bidi/>
        <w:jc w:val="center"/>
        <w:rPr>
          <w:rFonts w:cs="Mitra"/>
          <w:b/>
          <w:bCs/>
          <w:sz w:val="28"/>
          <w:szCs w:val="28"/>
          <w:rtl/>
        </w:rPr>
      </w:pPr>
    </w:p>
    <w:p w:rsidR="00E9471D" w:rsidRPr="000203D3" w:rsidRDefault="00140EBF" w:rsidP="00075331">
      <w:pPr>
        <w:bidi/>
        <w:spacing w:line="360" w:lineRule="auto"/>
        <w:ind w:firstLine="28"/>
        <w:jc w:val="both"/>
        <w:rPr>
          <w:rFonts w:cs="B Nazanin"/>
          <w:b/>
          <w:bCs/>
          <w:sz w:val="28"/>
          <w:szCs w:val="28"/>
          <w:rtl/>
        </w:rPr>
      </w:pPr>
      <w:r w:rsidRPr="000203D3">
        <w:rPr>
          <w:rFonts w:cs="B Nazanin" w:hint="cs"/>
          <w:b/>
          <w:bCs/>
          <w:sz w:val="28"/>
          <w:szCs w:val="28"/>
          <w:rtl/>
        </w:rPr>
        <w:t>بدينوسيله</w:t>
      </w:r>
      <w:r w:rsidRPr="000203D3">
        <w:rPr>
          <w:rFonts w:cs="B Nazanin"/>
          <w:b/>
          <w:bCs/>
          <w:sz w:val="28"/>
          <w:szCs w:val="28"/>
        </w:rPr>
        <w:t xml:space="preserve"> </w:t>
      </w:r>
      <w:r w:rsidRPr="000203D3">
        <w:rPr>
          <w:rFonts w:cs="B Nazanin" w:hint="cs"/>
          <w:b/>
          <w:bCs/>
          <w:sz w:val="28"/>
          <w:szCs w:val="28"/>
          <w:rtl/>
        </w:rPr>
        <w:t>مراتب موافقت خود را با شرکت</w:t>
      </w:r>
      <w:r w:rsidRPr="000203D3">
        <w:rPr>
          <w:rFonts w:cs="B Nazanin"/>
          <w:b/>
          <w:bCs/>
          <w:sz w:val="28"/>
          <w:szCs w:val="28"/>
        </w:rPr>
        <w:t xml:space="preserve"> </w:t>
      </w:r>
      <w:r w:rsidRPr="000203D3">
        <w:rPr>
          <w:rFonts w:cs="B Nazanin" w:hint="cs"/>
          <w:b/>
          <w:bCs/>
          <w:sz w:val="28"/>
          <w:szCs w:val="28"/>
          <w:rtl/>
        </w:rPr>
        <w:t>آقاي/خانم</w:t>
      </w:r>
      <w:r w:rsidRPr="000203D3">
        <w:rPr>
          <w:rFonts w:cs="B Nazanin"/>
          <w:b/>
          <w:bCs/>
          <w:sz w:val="28"/>
          <w:szCs w:val="28"/>
        </w:rPr>
        <w:t xml:space="preserve"> </w:t>
      </w:r>
      <w:r w:rsidRPr="000203D3">
        <w:rPr>
          <w:rFonts w:cs="B Nazanin" w:hint="cs"/>
          <w:b/>
          <w:bCs/>
          <w:sz w:val="28"/>
          <w:szCs w:val="28"/>
          <w:rtl/>
        </w:rPr>
        <w:t>دکتر.............................................. داراي رتبه دانشنامه تخصصي رشته.............................................. كارمند رسمي، پيماني در آزمون و طي دورة آموزشي در رشته تكميلي تخصصي .............................................. (</w:t>
      </w:r>
      <w:r w:rsidRPr="000203D3">
        <w:rPr>
          <w:rFonts w:cs="B Nazanin"/>
          <w:b/>
          <w:bCs/>
          <w:sz w:val="28"/>
          <w:szCs w:val="28"/>
        </w:rPr>
        <w:t xml:space="preserve"> </w:t>
      </w:r>
      <w:r w:rsidRPr="000203D3">
        <w:rPr>
          <w:rFonts w:cs="B Nazanin" w:hint="cs"/>
          <w:b/>
          <w:bCs/>
          <w:sz w:val="28"/>
          <w:szCs w:val="28"/>
          <w:rtl/>
        </w:rPr>
        <w:t>در صورت كسب قبولي) اعلام مي</w:t>
      </w:r>
      <w:r w:rsidRPr="000203D3">
        <w:rPr>
          <w:rFonts w:cs="B Nazanin" w:hint="cs"/>
          <w:b/>
          <w:bCs/>
          <w:sz w:val="28"/>
          <w:szCs w:val="28"/>
          <w:rtl/>
        </w:rPr>
        <w:softHyphen/>
        <w:t>نمايد.</w:t>
      </w:r>
    </w:p>
    <w:p w:rsidR="00E9471D" w:rsidRPr="000203D3" w:rsidRDefault="005D37FC" w:rsidP="00E9471D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E9471D" w:rsidRPr="000203D3" w:rsidRDefault="005D37FC" w:rsidP="00E9471D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E9471D" w:rsidRPr="000203D3" w:rsidRDefault="00140EBF" w:rsidP="00E9471D">
      <w:pPr>
        <w:bidi/>
        <w:ind w:left="2880"/>
        <w:jc w:val="center"/>
        <w:rPr>
          <w:rFonts w:cs="B Nazanin"/>
          <w:b/>
          <w:bCs/>
          <w:sz w:val="28"/>
          <w:szCs w:val="28"/>
          <w:rtl/>
        </w:rPr>
      </w:pPr>
      <w:r w:rsidRPr="000203D3">
        <w:rPr>
          <w:rFonts w:cs="B Nazanin" w:hint="cs"/>
          <w:b/>
          <w:bCs/>
          <w:sz w:val="28"/>
          <w:szCs w:val="28"/>
          <w:rtl/>
        </w:rPr>
        <w:t>محل مهر و امضاء وزارتخانه</w:t>
      </w:r>
    </w:p>
    <w:p w:rsidR="00E9471D" w:rsidRPr="000203D3" w:rsidRDefault="00140EBF" w:rsidP="00E9471D">
      <w:pPr>
        <w:bidi/>
        <w:ind w:left="2880"/>
        <w:jc w:val="center"/>
        <w:rPr>
          <w:rFonts w:cs="B Nazanin"/>
          <w:b/>
          <w:bCs/>
          <w:sz w:val="28"/>
          <w:szCs w:val="28"/>
          <w:rtl/>
        </w:rPr>
      </w:pPr>
      <w:r w:rsidRPr="000203D3">
        <w:rPr>
          <w:rFonts w:cs="B Nazanin" w:hint="cs"/>
          <w:b/>
          <w:bCs/>
          <w:sz w:val="28"/>
          <w:szCs w:val="28"/>
          <w:rtl/>
        </w:rPr>
        <w:t>سازمان</w:t>
      </w:r>
    </w:p>
    <w:p w:rsidR="00E9471D" w:rsidRPr="000203D3" w:rsidRDefault="00140EBF" w:rsidP="00E9471D">
      <w:pPr>
        <w:bidi/>
        <w:ind w:left="2880"/>
        <w:jc w:val="center"/>
        <w:rPr>
          <w:rFonts w:cs="B Nazanin"/>
          <w:b/>
          <w:bCs/>
          <w:sz w:val="28"/>
          <w:szCs w:val="28"/>
          <w:rtl/>
        </w:rPr>
      </w:pPr>
      <w:r w:rsidRPr="000203D3">
        <w:rPr>
          <w:rFonts w:cs="B Nazanin" w:hint="cs"/>
          <w:b/>
          <w:bCs/>
          <w:sz w:val="28"/>
          <w:szCs w:val="28"/>
          <w:rtl/>
        </w:rPr>
        <w:t>نهاد</w:t>
      </w:r>
    </w:p>
    <w:p w:rsidR="00E9471D" w:rsidRPr="000203D3" w:rsidRDefault="005D37FC" w:rsidP="00E9471D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sectPr w:rsidR="00E9471D" w:rsidRPr="000203D3" w:rsidSect="00790DBD">
      <w:footerReference w:type="even" r:id="rId8"/>
      <w:footerReference w:type="default" r:id="rId9"/>
      <w:pgSz w:w="11624" w:h="16840" w:code="9"/>
      <w:pgMar w:top="1134" w:right="1418" w:bottom="794" w:left="1418" w:header="709" w:footer="709" w:gutter="0"/>
      <w:pgBorders w:offsetFrom="page">
        <w:top w:val="cornerTriangles" w:sz="17" w:space="24" w:color="auto"/>
        <w:left w:val="cornerTriangles" w:sz="17" w:space="24" w:color="auto"/>
        <w:bottom w:val="cornerTriangles" w:sz="17" w:space="24" w:color="auto"/>
        <w:right w:val="cornerTriangles" w:sz="17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7FC" w:rsidRDefault="005D37FC" w:rsidP="001144C2">
      <w:r>
        <w:separator/>
      </w:r>
    </w:p>
  </w:endnote>
  <w:endnote w:type="continuationSeparator" w:id="0">
    <w:p w:rsidR="005D37FC" w:rsidRDefault="005D37FC" w:rsidP="0011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tra">
    <w:altName w:val="B Mitra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559" w:rsidRDefault="00347F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40EB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3559" w:rsidRDefault="005D37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559" w:rsidRDefault="00347F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40E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42FA">
      <w:rPr>
        <w:rStyle w:val="PageNumber"/>
        <w:noProof/>
      </w:rPr>
      <w:t>1</w:t>
    </w:r>
    <w:r>
      <w:rPr>
        <w:rStyle w:val="PageNumber"/>
      </w:rPr>
      <w:fldChar w:fldCharType="end"/>
    </w:r>
  </w:p>
  <w:p w:rsidR="00AB3559" w:rsidRDefault="005D37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7FC" w:rsidRDefault="005D37FC" w:rsidP="001144C2">
      <w:r>
        <w:separator/>
      </w:r>
    </w:p>
  </w:footnote>
  <w:footnote w:type="continuationSeparator" w:id="0">
    <w:p w:rsidR="005D37FC" w:rsidRDefault="005D37FC" w:rsidP="00114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F79A5"/>
    <w:multiLevelType w:val="hybridMultilevel"/>
    <w:tmpl w:val="DEC6E1E2"/>
    <w:lvl w:ilvl="0" w:tplc="E3024E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A970A3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8E47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49D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40D1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463C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90B8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D85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72E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C2"/>
    <w:rsid w:val="000709F8"/>
    <w:rsid w:val="001144C2"/>
    <w:rsid w:val="00140EBF"/>
    <w:rsid w:val="00186A0E"/>
    <w:rsid w:val="002B300F"/>
    <w:rsid w:val="00347F39"/>
    <w:rsid w:val="00354C09"/>
    <w:rsid w:val="003F431A"/>
    <w:rsid w:val="004242FA"/>
    <w:rsid w:val="004D52B7"/>
    <w:rsid w:val="005D37FC"/>
    <w:rsid w:val="006B2EE3"/>
    <w:rsid w:val="006C11A1"/>
    <w:rsid w:val="00716454"/>
    <w:rsid w:val="00786C52"/>
    <w:rsid w:val="007F5330"/>
    <w:rsid w:val="008437F0"/>
    <w:rsid w:val="008E7BC9"/>
    <w:rsid w:val="00950C5A"/>
    <w:rsid w:val="009D7234"/>
    <w:rsid w:val="00A95EDA"/>
    <w:rsid w:val="00B51088"/>
    <w:rsid w:val="00BE129F"/>
    <w:rsid w:val="00C53FBC"/>
    <w:rsid w:val="00CF5F17"/>
    <w:rsid w:val="00E413E5"/>
    <w:rsid w:val="00EE3A7D"/>
    <w:rsid w:val="00F60BFE"/>
    <w:rsid w:val="00FA4627"/>
    <w:rsid w:val="00FB460B"/>
    <w:rsid w:val="00FB5017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C2"/>
    <w:rPr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1144C2"/>
    <w:pPr>
      <w:keepNext/>
      <w:bidi/>
      <w:ind w:left="2160"/>
      <w:jc w:val="center"/>
      <w:outlineLvl w:val="0"/>
    </w:pPr>
    <w:rPr>
      <w:rFonts w:cs="Mitra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1144C2"/>
    <w:pPr>
      <w:keepNext/>
      <w:bidi/>
      <w:jc w:val="both"/>
      <w:outlineLvl w:val="1"/>
    </w:pPr>
    <w:rPr>
      <w:rFonts w:cs="Mitra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rsid w:val="001144C2"/>
    <w:pPr>
      <w:keepNext/>
      <w:bidi/>
      <w:ind w:left="6480"/>
      <w:jc w:val="center"/>
      <w:outlineLvl w:val="2"/>
    </w:pPr>
    <w:rPr>
      <w:rFonts w:cs="Mitra"/>
      <w:sz w:val="28"/>
      <w:szCs w:val="28"/>
    </w:rPr>
  </w:style>
  <w:style w:type="paragraph" w:styleId="Heading4">
    <w:name w:val="heading 4"/>
    <w:basedOn w:val="Normal"/>
    <w:next w:val="Normal"/>
    <w:qFormat/>
    <w:rsid w:val="001144C2"/>
    <w:pPr>
      <w:keepNext/>
      <w:bidi/>
      <w:ind w:left="2880"/>
      <w:jc w:val="center"/>
      <w:outlineLvl w:val="3"/>
    </w:pPr>
    <w:rPr>
      <w:rFonts w:cs="Mitr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144C2"/>
    <w:pPr>
      <w:bidi/>
      <w:jc w:val="center"/>
    </w:pPr>
    <w:rPr>
      <w:rFonts w:cs="Mitra"/>
      <w:sz w:val="28"/>
      <w:szCs w:val="28"/>
    </w:rPr>
  </w:style>
  <w:style w:type="paragraph" w:styleId="Footer">
    <w:name w:val="footer"/>
    <w:basedOn w:val="Normal"/>
    <w:rsid w:val="001144C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144C2"/>
  </w:style>
  <w:style w:type="character" w:customStyle="1" w:styleId="f4">
    <w:name w:val="f4"/>
    <w:basedOn w:val="DefaultParagraphFont"/>
    <w:rsid w:val="0032178C"/>
    <w:rPr>
      <w:rFonts w:cs="B Mitra" w:hint="cs"/>
      <w:sz w:val="20"/>
      <w:szCs w:val="20"/>
    </w:rPr>
  </w:style>
  <w:style w:type="paragraph" w:styleId="Header">
    <w:name w:val="header"/>
    <w:basedOn w:val="Normal"/>
    <w:rsid w:val="00D22017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semiHidden/>
    <w:rsid w:val="0012134F"/>
    <w:rPr>
      <w:sz w:val="16"/>
      <w:szCs w:val="16"/>
    </w:rPr>
  </w:style>
  <w:style w:type="paragraph" w:styleId="CommentText">
    <w:name w:val="annotation text"/>
    <w:basedOn w:val="Normal"/>
    <w:semiHidden/>
    <w:rsid w:val="0012134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2134F"/>
    <w:rPr>
      <w:b/>
      <w:bCs/>
    </w:rPr>
  </w:style>
  <w:style w:type="paragraph" w:styleId="BalloonText">
    <w:name w:val="Balloon Text"/>
    <w:basedOn w:val="Normal"/>
    <w:semiHidden/>
    <w:rsid w:val="00121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C2"/>
    <w:rPr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1144C2"/>
    <w:pPr>
      <w:keepNext/>
      <w:bidi/>
      <w:ind w:left="2160"/>
      <w:jc w:val="center"/>
      <w:outlineLvl w:val="0"/>
    </w:pPr>
    <w:rPr>
      <w:rFonts w:cs="Mitra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1144C2"/>
    <w:pPr>
      <w:keepNext/>
      <w:bidi/>
      <w:jc w:val="both"/>
      <w:outlineLvl w:val="1"/>
    </w:pPr>
    <w:rPr>
      <w:rFonts w:cs="Mitra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rsid w:val="001144C2"/>
    <w:pPr>
      <w:keepNext/>
      <w:bidi/>
      <w:ind w:left="6480"/>
      <w:jc w:val="center"/>
      <w:outlineLvl w:val="2"/>
    </w:pPr>
    <w:rPr>
      <w:rFonts w:cs="Mitra"/>
      <w:sz w:val="28"/>
      <w:szCs w:val="28"/>
    </w:rPr>
  </w:style>
  <w:style w:type="paragraph" w:styleId="Heading4">
    <w:name w:val="heading 4"/>
    <w:basedOn w:val="Normal"/>
    <w:next w:val="Normal"/>
    <w:qFormat/>
    <w:rsid w:val="001144C2"/>
    <w:pPr>
      <w:keepNext/>
      <w:bidi/>
      <w:ind w:left="2880"/>
      <w:jc w:val="center"/>
      <w:outlineLvl w:val="3"/>
    </w:pPr>
    <w:rPr>
      <w:rFonts w:cs="Mitr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144C2"/>
    <w:pPr>
      <w:bidi/>
      <w:jc w:val="center"/>
    </w:pPr>
    <w:rPr>
      <w:rFonts w:cs="Mitra"/>
      <w:sz w:val="28"/>
      <w:szCs w:val="28"/>
    </w:rPr>
  </w:style>
  <w:style w:type="paragraph" w:styleId="Footer">
    <w:name w:val="footer"/>
    <w:basedOn w:val="Normal"/>
    <w:rsid w:val="001144C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144C2"/>
  </w:style>
  <w:style w:type="character" w:customStyle="1" w:styleId="f4">
    <w:name w:val="f4"/>
    <w:basedOn w:val="DefaultParagraphFont"/>
    <w:rsid w:val="0032178C"/>
    <w:rPr>
      <w:rFonts w:cs="B Mitra" w:hint="cs"/>
      <w:sz w:val="20"/>
      <w:szCs w:val="20"/>
    </w:rPr>
  </w:style>
  <w:style w:type="paragraph" w:styleId="Header">
    <w:name w:val="header"/>
    <w:basedOn w:val="Normal"/>
    <w:rsid w:val="00D22017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semiHidden/>
    <w:rsid w:val="0012134F"/>
    <w:rPr>
      <w:sz w:val="16"/>
      <w:szCs w:val="16"/>
    </w:rPr>
  </w:style>
  <w:style w:type="paragraph" w:styleId="CommentText">
    <w:name w:val="annotation text"/>
    <w:basedOn w:val="Normal"/>
    <w:semiHidden/>
    <w:rsid w:val="0012134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2134F"/>
    <w:rPr>
      <w:b/>
      <w:bCs/>
    </w:rPr>
  </w:style>
  <w:style w:type="paragraph" w:styleId="BalloonText">
    <w:name w:val="Balloon Text"/>
    <w:basedOn w:val="Normal"/>
    <w:semiHidden/>
    <w:rsid w:val="00121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shyryn</dc:creator>
  <cp:lastModifiedBy>faraji</cp:lastModifiedBy>
  <cp:revision>2</cp:revision>
  <cp:lastPrinted>2018-05-13T05:18:00Z</cp:lastPrinted>
  <dcterms:created xsi:type="dcterms:W3CDTF">2020-05-26T04:03:00Z</dcterms:created>
  <dcterms:modified xsi:type="dcterms:W3CDTF">2020-05-26T04:03:00Z</dcterms:modified>
</cp:coreProperties>
</file>